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8DCF7" w14:textId="62A50A00" w:rsidR="008E11DA" w:rsidRPr="00127057" w:rsidRDefault="000208AF" w:rsidP="008E11DA">
      <w:pPr>
        <w:pStyle w:val="Naslov4"/>
        <w:spacing w:after="0"/>
      </w:pPr>
      <w:r>
        <w:t>109 15 ZATVORI I KAZNIONICE</w:t>
      </w:r>
    </w:p>
    <w:p w14:paraId="61159421" w14:textId="77777777" w:rsidR="001C051D" w:rsidRDefault="001C051D" w:rsidP="001C051D">
      <w:pPr>
        <w:rPr>
          <w:i/>
          <w:sz w:val="24"/>
          <w:szCs w:val="24"/>
          <w:lang w:val="hr-HR"/>
        </w:rPr>
      </w:pPr>
    </w:p>
    <w:p w14:paraId="7521AF68" w14:textId="2718DE2F" w:rsidR="001C051D" w:rsidRPr="001C051D" w:rsidRDefault="00477C4F" w:rsidP="001C051D">
      <w:pPr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Zatvor u Zagrebu</w:t>
      </w:r>
      <w:r w:rsidR="001C051D" w:rsidRPr="001C051D">
        <w:rPr>
          <w:i/>
          <w:sz w:val="24"/>
          <w:szCs w:val="24"/>
          <w:lang w:val="hr-HR"/>
        </w:rPr>
        <w:t xml:space="preserve"> obavlja sljedeće poslove i zadatke iz svoje nadležnosti:</w:t>
      </w:r>
      <w:r w:rsidR="00907DE9">
        <w:rPr>
          <w:i/>
          <w:sz w:val="24"/>
          <w:szCs w:val="24"/>
          <w:lang w:val="hr-HR"/>
        </w:rPr>
        <w:t xml:space="preserve"> (dovoljna je jedna rečenica)</w:t>
      </w:r>
    </w:p>
    <w:p w14:paraId="3591FAB9" w14:textId="0585C336" w:rsidR="008E11DA" w:rsidRPr="001E76CC" w:rsidRDefault="00E37522" w:rsidP="008E11DA">
      <w:pPr>
        <w:rPr>
          <w:i/>
          <w:iCs/>
          <w:color w:val="767171" w:themeColor="background2" w:themeShade="80"/>
          <w:szCs w:val="22"/>
        </w:rPr>
      </w:pPr>
      <w:r w:rsidRPr="001E76CC">
        <w:rPr>
          <w:i/>
          <w:iCs/>
          <w:color w:val="767171" w:themeColor="background2" w:themeShade="80"/>
          <w:szCs w:val="22"/>
        </w:rPr>
        <w:t xml:space="preserve">Temeljne zadaće zatvorskog sustava su zaštita društva od počinitelja kaznenih djela i postizanje svrhe izvršavanja kazne zatvora: organizacija života zatvorenika i motivacija zatvorenika da se osposobi za samostalni život na slobodi u skladu s društvenim normama, istovremeno umanjujući štetne posljedice koje uvjetuje život u zatvoru. </w:t>
      </w:r>
    </w:p>
    <w:p w14:paraId="3C4C62F3" w14:textId="77777777" w:rsidR="008E11DA" w:rsidRPr="00C41928" w:rsidRDefault="008E11DA" w:rsidP="008E11DA">
      <w:pPr>
        <w:pStyle w:val="Naslov8"/>
        <w:spacing w:after="0"/>
        <w:jc w:val="left"/>
        <w:rPr>
          <w:szCs w:val="22"/>
        </w:rPr>
      </w:pPr>
      <w:r w:rsidRPr="00C41928">
        <w:rPr>
          <w:szCs w:val="22"/>
        </w:rPr>
        <w:t>Zakonske i druge pravne osnove</w:t>
      </w:r>
    </w:p>
    <w:p w14:paraId="2F27CF29" w14:textId="77777777" w:rsidR="008E11DA" w:rsidRPr="00C41928" w:rsidRDefault="008E11DA" w:rsidP="008E11DA">
      <w:pPr>
        <w:spacing w:after="0"/>
        <w:rPr>
          <w:szCs w:val="22"/>
        </w:rPr>
      </w:pPr>
    </w:p>
    <w:tbl>
      <w:tblPr>
        <w:tblStyle w:val="StilTablice"/>
        <w:tblW w:w="9962" w:type="dxa"/>
        <w:jc w:val="center"/>
        <w:tblLook w:val="04A0" w:firstRow="1" w:lastRow="0" w:firstColumn="1" w:lastColumn="0" w:noHBand="0" w:noVBand="1"/>
      </w:tblPr>
      <w:tblGrid>
        <w:gridCol w:w="1414"/>
        <w:gridCol w:w="1504"/>
        <w:gridCol w:w="1473"/>
        <w:gridCol w:w="1505"/>
        <w:gridCol w:w="1505"/>
        <w:gridCol w:w="1505"/>
        <w:gridCol w:w="1056"/>
      </w:tblGrid>
      <w:tr w:rsidR="00245BD6" w:rsidRPr="00C41928" w14:paraId="7DD0AD33" w14:textId="77777777" w:rsidTr="00C76424">
        <w:trPr>
          <w:trHeight w:val="541"/>
          <w:jc w:val="center"/>
        </w:trPr>
        <w:tc>
          <w:tcPr>
            <w:tcW w:w="1414" w:type="dxa"/>
            <w:shd w:val="clear" w:color="auto" w:fill="B5C0D8"/>
          </w:tcPr>
          <w:p w14:paraId="2543132A" w14:textId="77777777" w:rsidR="008E11DA" w:rsidRPr="00C41928" w:rsidRDefault="008E11DA" w:rsidP="002221B2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77735419"/>
            <w:bookmarkStart w:id="1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1942FFBD" w14:textId="06BF58DC" w:rsidR="008E11DA" w:rsidRPr="00C41928" w:rsidRDefault="008E11DA" w:rsidP="00C76424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C76424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3" w:type="dxa"/>
            <w:shd w:val="clear" w:color="auto" w:fill="B5C0D8"/>
            <w:vAlign w:val="top"/>
          </w:tcPr>
          <w:p w14:paraId="3A59A218" w14:textId="7CA216B2" w:rsidR="008E11DA" w:rsidRPr="00C41928" w:rsidRDefault="008E11DA" w:rsidP="00C76424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C76424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05" w:type="dxa"/>
            <w:shd w:val="clear" w:color="auto" w:fill="B5C0D8"/>
            <w:vAlign w:val="top"/>
          </w:tcPr>
          <w:p w14:paraId="1BAC418C" w14:textId="48FA76EA" w:rsidR="008E11DA" w:rsidRPr="00C41928" w:rsidRDefault="008E11DA" w:rsidP="00C76424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C76424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5" w:type="dxa"/>
            <w:shd w:val="clear" w:color="auto" w:fill="B5C0D8"/>
            <w:vAlign w:val="top"/>
          </w:tcPr>
          <w:p w14:paraId="3A5B4EA2" w14:textId="5B185BD8" w:rsidR="008E11DA" w:rsidRPr="00C41928" w:rsidRDefault="008E11DA" w:rsidP="00C76424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C76424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5" w:type="dxa"/>
            <w:shd w:val="clear" w:color="auto" w:fill="B5C0D8"/>
            <w:vAlign w:val="top"/>
          </w:tcPr>
          <w:p w14:paraId="5BE46E39" w14:textId="1849A62F" w:rsidR="008E11DA" w:rsidRPr="00C41928" w:rsidRDefault="008E11DA" w:rsidP="00C76424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C76424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65656496" w14:textId="5F54A599" w:rsidR="008E11DA" w:rsidRPr="00C41928" w:rsidRDefault="008E11DA" w:rsidP="00C76424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C76424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C76424">
              <w:rPr>
                <w:rFonts w:cs="Times New Roman"/>
                <w:sz w:val="22"/>
              </w:rPr>
              <w:t>5</w:t>
            </w:r>
          </w:p>
        </w:tc>
      </w:tr>
      <w:bookmarkEnd w:id="0"/>
      <w:tr w:rsidR="00C76424" w:rsidRPr="00C41928" w14:paraId="24C90181" w14:textId="77777777" w:rsidTr="00C76424">
        <w:trPr>
          <w:trHeight w:val="343"/>
          <w:jc w:val="center"/>
        </w:trPr>
        <w:tc>
          <w:tcPr>
            <w:tcW w:w="1414" w:type="dxa"/>
            <w:vAlign w:val="top"/>
          </w:tcPr>
          <w:p w14:paraId="49916E25" w14:textId="696C0743" w:rsidR="00C76424" w:rsidRPr="00C41928" w:rsidRDefault="00C76424" w:rsidP="00127057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4" w:type="dxa"/>
            <w:vAlign w:val="top"/>
          </w:tcPr>
          <w:p w14:paraId="6B3B5B94" w14:textId="0A18996C" w:rsidR="00C76424" w:rsidRPr="00C41928" w:rsidRDefault="00C76424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C76424">
              <w:rPr>
                <w:sz w:val="22"/>
                <w:szCs w:val="22"/>
              </w:rPr>
              <w:t>15.475.008,44</w:t>
            </w:r>
          </w:p>
        </w:tc>
        <w:tc>
          <w:tcPr>
            <w:tcW w:w="1473" w:type="dxa"/>
            <w:vAlign w:val="top"/>
          </w:tcPr>
          <w:p w14:paraId="5F352A4F" w14:textId="0B1329C1" w:rsidR="00C76424" w:rsidRPr="00C41928" w:rsidRDefault="00C76424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C76424">
              <w:rPr>
                <w:sz w:val="22"/>
                <w:szCs w:val="22"/>
              </w:rPr>
              <w:t>15.413.464,00</w:t>
            </w:r>
          </w:p>
        </w:tc>
        <w:tc>
          <w:tcPr>
            <w:tcW w:w="1505" w:type="dxa"/>
            <w:vAlign w:val="top"/>
          </w:tcPr>
          <w:p w14:paraId="15A5081F" w14:textId="54376889" w:rsidR="00C76424" w:rsidRPr="00C41928" w:rsidRDefault="00C76424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4B68C0">
              <w:t>19.030.254,00</w:t>
            </w:r>
          </w:p>
        </w:tc>
        <w:tc>
          <w:tcPr>
            <w:tcW w:w="1505" w:type="dxa"/>
            <w:vAlign w:val="top"/>
          </w:tcPr>
          <w:p w14:paraId="7735448E" w14:textId="09C2398C" w:rsidR="00C76424" w:rsidRPr="00C41928" w:rsidRDefault="00C76424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4B68C0">
              <w:t>21.065.808,00</w:t>
            </w:r>
          </w:p>
        </w:tc>
        <w:tc>
          <w:tcPr>
            <w:tcW w:w="1505" w:type="dxa"/>
            <w:vAlign w:val="top"/>
          </w:tcPr>
          <w:p w14:paraId="5193FDBC" w14:textId="09AF7813" w:rsidR="00C76424" w:rsidRPr="00C41928" w:rsidRDefault="00C76424" w:rsidP="002221B2">
            <w:pPr>
              <w:spacing w:after="0"/>
              <w:jc w:val="center"/>
              <w:rPr>
                <w:sz w:val="22"/>
                <w:szCs w:val="22"/>
              </w:rPr>
            </w:pPr>
            <w:r w:rsidRPr="004B68C0">
              <w:t>21.953.296,00</w:t>
            </w:r>
          </w:p>
        </w:tc>
        <w:tc>
          <w:tcPr>
            <w:tcW w:w="1056" w:type="dxa"/>
            <w:vAlign w:val="top"/>
          </w:tcPr>
          <w:p w14:paraId="357A02C5" w14:textId="55C0827E" w:rsidR="00C76424" w:rsidRPr="00C41928" w:rsidRDefault="00C76424" w:rsidP="00C76424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12,37</w:t>
            </w:r>
          </w:p>
        </w:tc>
      </w:tr>
      <w:bookmarkEnd w:id="1"/>
    </w:tbl>
    <w:p w14:paraId="4E4B85B5" w14:textId="0663343C" w:rsidR="008E11DA" w:rsidRPr="00C41928" w:rsidRDefault="008E11DA" w:rsidP="008E11DA">
      <w:pPr>
        <w:spacing w:after="0"/>
        <w:jc w:val="left"/>
        <w:rPr>
          <w:szCs w:val="22"/>
        </w:rPr>
      </w:pPr>
    </w:p>
    <w:p w14:paraId="4B49E755" w14:textId="13479A88" w:rsidR="00FD2A0E" w:rsidRDefault="00D27D48" w:rsidP="00D27D48">
      <w:pPr>
        <w:spacing w:after="0"/>
        <w:rPr>
          <w:szCs w:val="22"/>
          <w:lang w:val="hr-HR"/>
        </w:rPr>
      </w:pPr>
      <w:r w:rsidRPr="00C41928">
        <w:rPr>
          <w:szCs w:val="22"/>
          <w:lang w:val="hr-HR"/>
        </w:rPr>
        <w:t>U okviru ove aktivnosti osigurana su sredstva za financiranje rashoda za zaposlene i materijalnih rashoda potrebnih za redovan rad</w:t>
      </w:r>
      <w:r w:rsidR="00B8661F" w:rsidRPr="00C41928">
        <w:rPr>
          <w:szCs w:val="22"/>
          <w:lang w:val="hr-HR"/>
        </w:rPr>
        <w:t xml:space="preserve"> i funkcioniranje</w:t>
      </w:r>
      <w:r w:rsidRPr="00C41928">
        <w:rPr>
          <w:szCs w:val="22"/>
          <w:lang w:val="hr-HR"/>
        </w:rPr>
        <w:t xml:space="preserve"> zatvorskog sustava</w:t>
      </w:r>
      <w:r w:rsidR="00FD2A0E" w:rsidRPr="00C41928">
        <w:rPr>
          <w:szCs w:val="22"/>
          <w:lang w:val="hr-HR"/>
        </w:rPr>
        <w:t>.</w:t>
      </w:r>
    </w:p>
    <w:p w14:paraId="3D000502" w14:textId="44CD0102" w:rsidR="00907DE9" w:rsidRDefault="00907DE9" w:rsidP="00D27D48">
      <w:pPr>
        <w:spacing w:after="0"/>
        <w:rPr>
          <w:szCs w:val="22"/>
          <w:lang w:val="hr-HR"/>
        </w:rPr>
      </w:pPr>
    </w:p>
    <w:p w14:paraId="07AC770E" w14:textId="1C42C895" w:rsidR="00907DE9" w:rsidRPr="00907DE9" w:rsidRDefault="00907DE9" w:rsidP="00D27D48">
      <w:pPr>
        <w:spacing w:after="0"/>
        <w:rPr>
          <w:szCs w:val="22"/>
          <w:u w:val="single"/>
          <w:lang w:val="hr-HR"/>
        </w:rPr>
      </w:pPr>
      <w:r w:rsidRPr="00907DE9">
        <w:rPr>
          <w:szCs w:val="22"/>
          <w:u w:val="single"/>
          <w:lang w:val="hr-HR"/>
        </w:rPr>
        <w:t>Izvor 11</w:t>
      </w:r>
      <w:r w:rsidR="005E4496">
        <w:rPr>
          <w:szCs w:val="22"/>
          <w:u w:val="single"/>
          <w:lang w:val="hr-HR"/>
        </w:rPr>
        <w:t xml:space="preserve"> - 202</w:t>
      </w:r>
      <w:r w:rsidR="00C76424">
        <w:rPr>
          <w:szCs w:val="22"/>
          <w:u w:val="single"/>
          <w:lang w:val="hr-HR"/>
        </w:rPr>
        <w:t>6</w:t>
      </w:r>
    </w:p>
    <w:p w14:paraId="16E8C0E3" w14:textId="77777777" w:rsidR="00780A30" w:rsidRPr="00C41928" w:rsidRDefault="00780A30" w:rsidP="00D27D48">
      <w:pPr>
        <w:spacing w:after="0"/>
        <w:rPr>
          <w:szCs w:val="22"/>
          <w:lang w:val="hr-HR"/>
        </w:rPr>
      </w:pPr>
    </w:p>
    <w:p w14:paraId="5876D9F1" w14:textId="77777777" w:rsidR="00787988" w:rsidRDefault="00FD2A0E" w:rsidP="00CC530A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31 Rashodi za zaposlene</w:t>
      </w:r>
      <w:r w:rsidRPr="00C41928">
        <w:rPr>
          <w:szCs w:val="22"/>
          <w:lang w:val="hr-HR"/>
        </w:rPr>
        <w:t xml:space="preserve"> – </w:t>
      </w:r>
    </w:p>
    <w:p w14:paraId="1B644353" w14:textId="5F287FE5" w:rsidR="00787988" w:rsidRPr="00787988" w:rsidRDefault="00787988" w:rsidP="00787988">
      <w:pPr>
        <w:spacing w:after="0"/>
        <w:rPr>
          <w:i/>
          <w:iCs/>
          <w:szCs w:val="22"/>
          <w:lang w:val="hr-HR"/>
        </w:rPr>
      </w:pPr>
      <w:r w:rsidRPr="00787988">
        <w:rPr>
          <w:i/>
          <w:iCs/>
          <w:szCs w:val="22"/>
          <w:lang w:val="hr-HR"/>
        </w:rPr>
        <w:t>3111 - PLAĆE ZA REDOVAN RAD</w:t>
      </w:r>
      <w:r w:rsidRPr="00787988">
        <w:rPr>
          <w:i/>
          <w:iCs/>
          <w:szCs w:val="22"/>
          <w:lang w:val="hr-HR"/>
        </w:rPr>
        <w:tab/>
      </w:r>
      <w:r w:rsidR="00FB3550" w:rsidRPr="00FB3550">
        <w:rPr>
          <w:i/>
          <w:iCs/>
          <w:szCs w:val="22"/>
          <w:lang w:val="hr-HR"/>
        </w:rPr>
        <w:t>7.500.000,00</w:t>
      </w:r>
      <w:r w:rsidRPr="00787988">
        <w:rPr>
          <w:i/>
          <w:iCs/>
          <w:szCs w:val="22"/>
          <w:lang w:val="hr-HR"/>
        </w:rPr>
        <w:t>Eur</w:t>
      </w:r>
    </w:p>
    <w:p w14:paraId="7077826B" w14:textId="3F5B4E21" w:rsidR="00787988" w:rsidRPr="00787988" w:rsidRDefault="00787988" w:rsidP="00787988">
      <w:pPr>
        <w:spacing w:after="0"/>
        <w:rPr>
          <w:i/>
          <w:iCs/>
          <w:szCs w:val="22"/>
          <w:lang w:val="hr-HR"/>
        </w:rPr>
      </w:pPr>
      <w:r w:rsidRPr="00787988">
        <w:rPr>
          <w:i/>
          <w:iCs/>
          <w:szCs w:val="22"/>
          <w:lang w:val="hr-HR"/>
        </w:rPr>
        <w:t>3131 - DOPRINOSI ZA MIROVINSKO OSIGURANJE</w:t>
      </w:r>
      <w:r w:rsidRPr="00787988">
        <w:rPr>
          <w:i/>
          <w:iCs/>
          <w:szCs w:val="22"/>
          <w:lang w:val="hr-HR"/>
        </w:rPr>
        <w:tab/>
        <w:t xml:space="preserve"> </w:t>
      </w:r>
      <w:r w:rsidR="00C76424" w:rsidRPr="00C76424">
        <w:rPr>
          <w:i/>
          <w:iCs/>
          <w:szCs w:val="22"/>
          <w:lang w:val="hr-HR"/>
        </w:rPr>
        <w:t>850.000,00</w:t>
      </w:r>
      <w:r w:rsidRPr="00787988">
        <w:rPr>
          <w:i/>
          <w:iCs/>
          <w:szCs w:val="22"/>
          <w:lang w:val="hr-HR"/>
        </w:rPr>
        <w:t>Eur</w:t>
      </w:r>
    </w:p>
    <w:p w14:paraId="48E6B710" w14:textId="18C3581D" w:rsidR="00787988" w:rsidRDefault="00787988" w:rsidP="00787988">
      <w:pPr>
        <w:spacing w:after="0"/>
        <w:rPr>
          <w:i/>
          <w:iCs/>
          <w:szCs w:val="22"/>
          <w:lang w:val="hr-HR"/>
        </w:rPr>
      </w:pPr>
      <w:r w:rsidRPr="00787988">
        <w:rPr>
          <w:i/>
          <w:iCs/>
          <w:szCs w:val="22"/>
          <w:lang w:val="hr-HR"/>
        </w:rPr>
        <w:t>3132 - DOPRINOSI ZA ZDRAVSTVENO OSIGURANJE</w:t>
      </w:r>
      <w:r w:rsidRPr="00787988">
        <w:rPr>
          <w:i/>
          <w:iCs/>
          <w:szCs w:val="22"/>
          <w:lang w:val="hr-HR"/>
        </w:rPr>
        <w:tab/>
      </w:r>
      <w:r w:rsidR="00C76424" w:rsidRPr="00C76424">
        <w:rPr>
          <w:i/>
          <w:iCs/>
          <w:szCs w:val="22"/>
          <w:lang w:val="hr-HR"/>
        </w:rPr>
        <w:t>1.300.000,00</w:t>
      </w:r>
      <w:r w:rsidRPr="00787988">
        <w:rPr>
          <w:i/>
          <w:iCs/>
          <w:szCs w:val="22"/>
          <w:lang w:val="hr-HR"/>
        </w:rPr>
        <w:t>Eur</w:t>
      </w:r>
    </w:p>
    <w:p w14:paraId="4EBA854C" w14:textId="77777777" w:rsidR="00787988" w:rsidRDefault="00787988" w:rsidP="00787988">
      <w:pPr>
        <w:spacing w:after="0"/>
        <w:rPr>
          <w:i/>
          <w:iCs/>
          <w:szCs w:val="22"/>
          <w:lang w:val="hr-HR"/>
        </w:rPr>
      </w:pPr>
    </w:p>
    <w:p w14:paraId="43EB0F82" w14:textId="161293A2" w:rsidR="002F26AE" w:rsidRPr="00780A30" w:rsidRDefault="00787988" w:rsidP="00787988">
      <w:pPr>
        <w:spacing w:after="0"/>
        <w:rPr>
          <w:i/>
          <w:iCs/>
          <w:szCs w:val="22"/>
          <w:lang w:val="hr-HR"/>
        </w:rPr>
      </w:pPr>
      <w:r>
        <w:rPr>
          <w:i/>
          <w:iCs/>
          <w:szCs w:val="22"/>
          <w:lang w:val="hr-HR"/>
        </w:rPr>
        <w:t>B</w:t>
      </w:r>
      <w:r w:rsidR="008D620A" w:rsidRPr="00780A30">
        <w:rPr>
          <w:i/>
          <w:iCs/>
          <w:szCs w:val="22"/>
          <w:lang w:val="hr-HR"/>
        </w:rPr>
        <w:t>roj službenika i namještenika</w:t>
      </w:r>
      <w:r w:rsidR="0052544D">
        <w:rPr>
          <w:i/>
          <w:iCs/>
          <w:szCs w:val="22"/>
          <w:lang w:val="hr-HR"/>
        </w:rPr>
        <w:t xml:space="preserve"> 313 </w:t>
      </w:r>
      <w:r w:rsidR="008D620A" w:rsidRPr="00780A30">
        <w:rPr>
          <w:i/>
          <w:iCs/>
          <w:szCs w:val="22"/>
          <w:lang w:val="hr-HR"/>
        </w:rPr>
        <w:t>; POSTUPAK IZRADE OBRAČUNA)</w:t>
      </w:r>
      <w:r w:rsidR="004F0CE3" w:rsidRPr="00780A30">
        <w:rPr>
          <w:i/>
          <w:iCs/>
          <w:szCs w:val="22"/>
          <w:lang w:val="hr-HR"/>
        </w:rPr>
        <w:t>,</w:t>
      </w:r>
      <w:r w:rsidR="008D620A" w:rsidRPr="00780A30">
        <w:rPr>
          <w:i/>
          <w:iCs/>
          <w:szCs w:val="22"/>
          <w:lang w:val="hr-HR"/>
        </w:rPr>
        <w:t xml:space="preserve"> </w:t>
      </w:r>
      <w:r w:rsidR="004F0CE3" w:rsidRPr="00780A30">
        <w:rPr>
          <w:i/>
          <w:iCs/>
          <w:szCs w:val="22"/>
          <w:lang w:val="hr-HR"/>
        </w:rPr>
        <w:t>plaće za</w:t>
      </w:r>
      <w:r w:rsidR="008D620A" w:rsidRPr="00780A30">
        <w:rPr>
          <w:i/>
          <w:iCs/>
          <w:szCs w:val="22"/>
          <w:lang w:val="hr-HR"/>
        </w:rPr>
        <w:t xml:space="preserve"> </w:t>
      </w:r>
      <w:r w:rsidR="00A56673" w:rsidRPr="00780A30">
        <w:rPr>
          <w:i/>
          <w:iCs/>
          <w:szCs w:val="22"/>
          <w:lang w:val="hr-HR"/>
        </w:rPr>
        <w:t xml:space="preserve">prekovremeni rad </w:t>
      </w:r>
      <w:r w:rsidR="00B34268" w:rsidRPr="00780A30">
        <w:rPr>
          <w:i/>
          <w:iCs/>
          <w:szCs w:val="22"/>
          <w:lang w:val="hr-HR"/>
        </w:rPr>
        <w:t>(</w:t>
      </w:r>
      <w:r w:rsidR="004F0CE3" w:rsidRPr="00780A30">
        <w:rPr>
          <w:i/>
          <w:iCs/>
          <w:szCs w:val="22"/>
          <w:lang w:val="hr-HR"/>
        </w:rPr>
        <w:t>NAVESTI RAZLOGE I POSTUPAK OBRAČUNA), nova zapošljavanja</w:t>
      </w:r>
      <w:r w:rsidR="0052544D">
        <w:rPr>
          <w:i/>
          <w:iCs/>
          <w:szCs w:val="22"/>
          <w:lang w:val="hr-HR"/>
        </w:rPr>
        <w:t xml:space="preserve"> </w:t>
      </w:r>
      <w:r w:rsidR="00C76424">
        <w:rPr>
          <w:i/>
          <w:iCs/>
          <w:szCs w:val="22"/>
          <w:lang w:val="hr-HR"/>
        </w:rPr>
        <w:t>6</w:t>
      </w:r>
      <w:r w:rsidR="0052544D">
        <w:rPr>
          <w:i/>
          <w:iCs/>
          <w:szCs w:val="22"/>
          <w:lang w:val="hr-HR"/>
        </w:rPr>
        <w:t xml:space="preserve"> </w:t>
      </w:r>
      <w:r w:rsidR="004F0CE3" w:rsidRPr="00780A30">
        <w:rPr>
          <w:i/>
          <w:iCs/>
          <w:szCs w:val="22"/>
          <w:lang w:val="hr-HR"/>
        </w:rPr>
        <w:t xml:space="preserve"> (navesti planirani broj službenika i namještenika i iznos), o</w:t>
      </w:r>
      <w:r w:rsidR="00CC530A" w:rsidRPr="00780A30">
        <w:rPr>
          <w:i/>
          <w:iCs/>
          <w:szCs w:val="22"/>
          <w:lang w:val="hr-HR"/>
        </w:rPr>
        <w:t>stal</w:t>
      </w:r>
      <w:r w:rsidR="004F0CE3" w:rsidRPr="00780A30">
        <w:rPr>
          <w:i/>
          <w:iCs/>
          <w:szCs w:val="22"/>
          <w:lang w:val="hr-HR"/>
        </w:rPr>
        <w:t>e</w:t>
      </w:r>
      <w:r w:rsidR="00CC530A" w:rsidRPr="00780A30">
        <w:rPr>
          <w:i/>
          <w:iCs/>
          <w:szCs w:val="22"/>
          <w:lang w:val="hr-HR"/>
        </w:rPr>
        <w:t xml:space="preserve"> rashod</w:t>
      </w:r>
      <w:r w:rsidR="004F0CE3" w:rsidRPr="00780A30">
        <w:rPr>
          <w:i/>
          <w:iCs/>
          <w:szCs w:val="22"/>
          <w:lang w:val="hr-HR"/>
        </w:rPr>
        <w:t>e</w:t>
      </w:r>
      <w:r w:rsidR="00CC530A" w:rsidRPr="00780A30">
        <w:rPr>
          <w:i/>
          <w:iCs/>
          <w:szCs w:val="22"/>
          <w:lang w:val="hr-HR"/>
        </w:rPr>
        <w:t xml:space="preserve"> za zaposlene </w:t>
      </w:r>
      <w:r w:rsidR="004F0CE3" w:rsidRPr="00780A30">
        <w:rPr>
          <w:i/>
          <w:iCs/>
          <w:szCs w:val="22"/>
          <w:lang w:val="hr-HR"/>
        </w:rPr>
        <w:t>(regres – okvir</w:t>
      </w:r>
      <w:r w:rsidR="00780A30" w:rsidRPr="00780A30">
        <w:rPr>
          <w:i/>
          <w:iCs/>
          <w:szCs w:val="22"/>
          <w:lang w:val="hr-HR"/>
        </w:rPr>
        <w:t>no</w:t>
      </w:r>
      <w:r w:rsidR="004F0CE3" w:rsidRPr="00780A30">
        <w:rPr>
          <w:i/>
          <w:iCs/>
          <w:szCs w:val="22"/>
          <w:lang w:val="hr-HR"/>
        </w:rPr>
        <w:t xml:space="preserve"> broj službenika i iznos, božićnica</w:t>
      </w:r>
      <w:r w:rsidR="00780A30" w:rsidRPr="00780A30">
        <w:rPr>
          <w:i/>
          <w:iCs/>
          <w:szCs w:val="22"/>
          <w:lang w:val="hr-HR"/>
        </w:rPr>
        <w:t xml:space="preserve"> </w:t>
      </w:r>
      <w:r w:rsidR="0052544D">
        <w:rPr>
          <w:i/>
          <w:iCs/>
          <w:szCs w:val="22"/>
          <w:lang w:val="hr-HR"/>
        </w:rPr>
        <w:t>320 službenika</w:t>
      </w:r>
      <w:bookmarkStart w:id="2" w:name="_Hlk146197186"/>
      <w:r w:rsidR="00780A30" w:rsidRPr="00780A30">
        <w:rPr>
          <w:i/>
          <w:iCs/>
          <w:szCs w:val="22"/>
          <w:lang w:val="hr-HR"/>
        </w:rPr>
        <w:t xml:space="preserve"> i iznos</w:t>
      </w:r>
      <w:bookmarkEnd w:id="2"/>
      <w:r w:rsidR="0052544D">
        <w:rPr>
          <w:i/>
          <w:iCs/>
          <w:szCs w:val="22"/>
          <w:lang w:val="hr-HR"/>
        </w:rPr>
        <w:t xml:space="preserve"> 96.000 </w:t>
      </w:r>
      <w:proofErr w:type="spellStart"/>
      <w:r w:rsidR="0052544D">
        <w:rPr>
          <w:i/>
          <w:iCs/>
          <w:szCs w:val="22"/>
          <w:lang w:val="hr-HR"/>
        </w:rPr>
        <w:t>Eur</w:t>
      </w:r>
      <w:proofErr w:type="spellEnd"/>
      <w:r w:rsidR="004F0CE3" w:rsidRPr="00780A30">
        <w:rPr>
          <w:i/>
          <w:iCs/>
          <w:szCs w:val="22"/>
          <w:lang w:val="hr-HR"/>
        </w:rPr>
        <w:t>, dar za djecu</w:t>
      </w:r>
      <w:r w:rsidR="00780A30" w:rsidRPr="00780A30">
        <w:rPr>
          <w:i/>
          <w:iCs/>
          <w:szCs w:val="22"/>
          <w:lang w:val="hr-HR"/>
        </w:rPr>
        <w:t xml:space="preserve"> - okvirno broj djece</w:t>
      </w:r>
      <w:r w:rsidR="00C40668">
        <w:rPr>
          <w:i/>
          <w:iCs/>
          <w:szCs w:val="22"/>
          <w:lang w:val="hr-HR"/>
        </w:rPr>
        <w:t xml:space="preserve"> 150</w:t>
      </w:r>
      <w:r w:rsidR="00780A30" w:rsidRPr="00780A30">
        <w:rPr>
          <w:i/>
          <w:iCs/>
          <w:szCs w:val="22"/>
          <w:lang w:val="hr-HR"/>
        </w:rPr>
        <w:t xml:space="preserve"> i izno</w:t>
      </w:r>
      <w:r w:rsidR="00C40668">
        <w:rPr>
          <w:i/>
          <w:iCs/>
          <w:szCs w:val="22"/>
          <w:lang w:val="hr-HR"/>
        </w:rPr>
        <w:t>s</w:t>
      </w:r>
      <w:r w:rsidR="0052544D">
        <w:rPr>
          <w:i/>
          <w:iCs/>
          <w:szCs w:val="22"/>
          <w:lang w:val="hr-HR"/>
        </w:rPr>
        <w:t xml:space="preserve"> 15</w:t>
      </w:r>
      <w:r w:rsidR="00C40668">
        <w:rPr>
          <w:i/>
          <w:iCs/>
          <w:szCs w:val="22"/>
          <w:lang w:val="hr-HR"/>
        </w:rPr>
        <w:t>.</w:t>
      </w:r>
      <w:r w:rsidR="0052544D">
        <w:rPr>
          <w:i/>
          <w:iCs/>
          <w:szCs w:val="22"/>
          <w:lang w:val="hr-HR"/>
        </w:rPr>
        <w:t>0</w:t>
      </w:r>
      <w:r w:rsidR="00C40668">
        <w:rPr>
          <w:i/>
          <w:iCs/>
          <w:szCs w:val="22"/>
          <w:lang w:val="hr-HR"/>
        </w:rPr>
        <w:t xml:space="preserve">00 </w:t>
      </w:r>
      <w:proofErr w:type="spellStart"/>
      <w:r w:rsidR="00C40668">
        <w:rPr>
          <w:i/>
          <w:iCs/>
          <w:szCs w:val="22"/>
          <w:lang w:val="hr-HR"/>
        </w:rPr>
        <w:t>Eur</w:t>
      </w:r>
      <w:r w:rsidR="00780A30" w:rsidRPr="00780A30">
        <w:rPr>
          <w:i/>
          <w:iCs/>
          <w:szCs w:val="22"/>
          <w:lang w:val="hr-HR"/>
        </w:rPr>
        <w:t>s</w:t>
      </w:r>
      <w:proofErr w:type="spellEnd"/>
      <w:r w:rsidR="004F0CE3" w:rsidRPr="00780A30">
        <w:rPr>
          <w:i/>
          <w:iCs/>
          <w:szCs w:val="22"/>
          <w:lang w:val="hr-HR"/>
        </w:rPr>
        <w:t>, otpremnine prema posebnim propisima</w:t>
      </w:r>
      <w:r w:rsidR="00780A30" w:rsidRPr="00780A30">
        <w:rPr>
          <w:i/>
          <w:iCs/>
          <w:szCs w:val="22"/>
          <w:lang w:val="hr-HR"/>
        </w:rPr>
        <w:t xml:space="preserve"> – broj službenika </w:t>
      </w:r>
      <w:r w:rsidR="00C76424">
        <w:rPr>
          <w:i/>
          <w:iCs/>
          <w:szCs w:val="22"/>
          <w:lang w:val="hr-HR"/>
        </w:rPr>
        <w:t>10</w:t>
      </w:r>
      <w:r w:rsidR="0052544D">
        <w:rPr>
          <w:i/>
          <w:iCs/>
          <w:szCs w:val="22"/>
          <w:lang w:val="hr-HR"/>
        </w:rPr>
        <w:t xml:space="preserve"> </w:t>
      </w:r>
      <w:r w:rsidR="00780A30" w:rsidRPr="00780A30">
        <w:rPr>
          <w:i/>
          <w:iCs/>
          <w:szCs w:val="22"/>
          <w:lang w:val="hr-HR"/>
        </w:rPr>
        <w:t>i iznos</w:t>
      </w:r>
      <w:r w:rsidR="0052544D">
        <w:rPr>
          <w:i/>
          <w:iCs/>
          <w:szCs w:val="22"/>
          <w:lang w:val="hr-HR"/>
        </w:rPr>
        <w:t xml:space="preserve">  </w:t>
      </w:r>
      <w:r w:rsidR="00C76424">
        <w:rPr>
          <w:i/>
          <w:iCs/>
          <w:szCs w:val="22"/>
          <w:lang w:val="hr-HR"/>
        </w:rPr>
        <w:t>10</w:t>
      </w:r>
      <w:r w:rsidR="0052544D">
        <w:rPr>
          <w:i/>
          <w:iCs/>
          <w:szCs w:val="22"/>
          <w:lang w:val="hr-HR"/>
        </w:rPr>
        <w:t>0.000,00</w:t>
      </w:r>
      <w:r w:rsidR="00C40668">
        <w:rPr>
          <w:i/>
          <w:iCs/>
          <w:szCs w:val="22"/>
          <w:lang w:val="hr-HR"/>
        </w:rPr>
        <w:t xml:space="preserve"> </w:t>
      </w:r>
      <w:proofErr w:type="spellStart"/>
      <w:r w:rsidR="00C40668">
        <w:rPr>
          <w:i/>
          <w:iCs/>
          <w:szCs w:val="22"/>
          <w:lang w:val="hr-HR"/>
        </w:rPr>
        <w:t>Eur</w:t>
      </w:r>
      <w:proofErr w:type="spellEnd"/>
      <w:r w:rsidR="004F0CE3" w:rsidRPr="00780A30">
        <w:rPr>
          <w:i/>
          <w:iCs/>
          <w:szCs w:val="22"/>
          <w:lang w:val="hr-HR"/>
        </w:rPr>
        <w:t>, jubilarne</w:t>
      </w:r>
      <w:r w:rsidR="00780A30" w:rsidRPr="00780A30">
        <w:rPr>
          <w:i/>
          <w:iCs/>
          <w:szCs w:val="22"/>
          <w:lang w:val="hr-HR"/>
        </w:rPr>
        <w:t xml:space="preserve"> nagrade – okvirno broj službenika </w:t>
      </w:r>
      <w:r w:rsidR="0052544D">
        <w:rPr>
          <w:i/>
          <w:iCs/>
          <w:szCs w:val="22"/>
          <w:lang w:val="hr-HR"/>
        </w:rPr>
        <w:t xml:space="preserve">48 </w:t>
      </w:r>
      <w:r w:rsidR="00780A30" w:rsidRPr="00780A30">
        <w:rPr>
          <w:i/>
          <w:iCs/>
          <w:szCs w:val="22"/>
          <w:lang w:val="hr-HR"/>
        </w:rPr>
        <w:t>i iznos</w:t>
      </w:r>
      <w:r w:rsidR="0052544D">
        <w:rPr>
          <w:i/>
          <w:iCs/>
          <w:szCs w:val="22"/>
          <w:lang w:val="hr-HR"/>
        </w:rPr>
        <w:t xml:space="preserve"> 30.000</w:t>
      </w:r>
      <w:r w:rsidR="00C40668">
        <w:rPr>
          <w:i/>
          <w:iCs/>
          <w:szCs w:val="22"/>
          <w:lang w:val="hr-HR"/>
        </w:rPr>
        <w:t xml:space="preserve"> </w:t>
      </w:r>
      <w:proofErr w:type="spellStart"/>
      <w:r w:rsidR="00C40668">
        <w:rPr>
          <w:i/>
          <w:iCs/>
          <w:szCs w:val="22"/>
          <w:lang w:val="hr-HR"/>
        </w:rPr>
        <w:t>Eur</w:t>
      </w:r>
      <w:proofErr w:type="spellEnd"/>
      <w:r w:rsidR="00780A30" w:rsidRPr="00780A30">
        <w:rPr>
          <w:i/>
          <w:iCs/>
          <w:szCs w:val="22"/>
          <w:lang w:val="hr-HR"/>
        </w:rPr>
        <w:t>,</w:t>
      </w:r>
      <w:r w:rsidR="004F0CE3" w:rsidRPr="00780A30">
        <w:rPr>
          <w:i/>
          <w:iCs/>
          <w:szCs w:val="22"/>
          <w:lang w:val="hr-HR"/>
        </w:rPr>
        <w:t xml:space="preserve"> </w:t>
      </w:r>
      <w:r w:rsidR="00780A30" w:rsidRPr="00780A30">
        <w:rPr>
          <w:i/>
          <w:iCs/>
          <w:szCs w:val="22"/>
          <w:lang w:val="hr-HR"/>
        </w:rPr>
        <w:t>te</w:t>
      </w:r>
      <w:r w:rsidR="004F0CE3" w:rsidRPr="00780A30">
        <w:rPr>
          <w:i/>
          <w:iCs/>
          <w:szCs w:val="22"/>
          <w:lang w:val="hr-HR"/>
        </w:rPr>
        <w:t xml:space="preserve"> ostal</w:t>
      </w:r>
      <w:r w:rsidR="00780A30" w:rsidRPr="00780A30">
        <w:rPr>
          <w:i/>
          <w:iCs/>
          <w:szCs w:val="22"/>
          <w:lang w:val="hr-HR"/>
        </w:rPr>
        <w:t xml:space="preserve">a </w:t>
      </w:r>
      <w:r w:rsidR="004F0CE3" w:rsidRPr="00780A30">
        <w:rPr>
          <w:i/>
          <w:iCs/>
          <w:szCs w:val="22"/>
          <w:lang w:val="hr-HR"/>
        </w:rPr>
        <w:t>materijalna prava)</w:t>
      </w:r>
      <w:r w:rsidR="00780A30">
        <w:rPr>
          <w:i/>
          <w:iCs/>
          <w:szCs w:val="22"/>
          <w:lang w:val="hr-HR"/>
        </w:rPr>
        <w:t>.</w:t>
      </w:r>
    </w:p>
    <w:p w14:paraId="7069FFED" w14:textId="77777777" w:rsidR="00883561" w:rsidRPr="00C41928" w:rsidRDefault="00883561" w:rsidP="00CC530A">
      <w:pPr>
        <w:spacing w:after="0"/>
        <w:rPr>
          <w:szCs w:val="22"/>
          <w:lang w:val="hr-HR"/>
        </w:rPr>
      </w:pPr>
    </w:p>
    <w:p w14:paraId="1390889C" w14:textId="77777777" w:rsidR="00C40668" w:rsidRDefault="00CC530A" w:rsidP="00C40668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="0053119B" w:rsidRPr="00C41928">
        <w:rPr>
          <w:szCs w:val="22"/>
          <w:lang w:val="hr-HR"/>
        </w:rPr>
        <w:t xml:space="preserve"> </w:t>
      </w:r>
      <w:r w:rsidRPr="00C41928">
        <w:rPr>
          <w:szCs w:val="22"/>
          <w:lang w:val="hr-HR"/>
        </w:rPr>
        <w:t xml:space="preserve"> </w:t>
      </w:r>
      <w:r w:rsidR="00626790" w:rsidRPr="00C41928">
        <w:rPr>
          <w:szCs w:val="22"/>
          <w:lang w:val="hr-HR"/>
        </w:rPr>
        <w:t xml:space="preserve">- </w:t>
      </w:r>
    </w:p>
    <w:p w14:paraId="2F2BDF33" w14:textId="200E1A6E" w:rsidR="00C40668" w:rsidRPr="00C40668" w:rsidRDefault="00C40668" w:rsidP="00C40668">
      <w:pPr>
        <w:spacing w:after="0"/>
        <w:rPr>
          <w:i/>
          <w:iCs/>
          <w:szCs w:val="22"/>
          <w:lang w:val="hr-HR"/>
        </w:rPr>
      </w:pPr>
      <w:r w:rsidRPr="00C40668">
        <w:rPr>
          <w:i/>
          <w:iCs/>
          <w:szCs w:val="22"/>
          <w:lang w:val="hr-HR"/>
        </w:rPr>
        <w:t xml:space="preserve">3222 Povećanje troškova nabave namirnica za prehranu zatvorenika </w:t>
      </w:r>
      <w:r w:rsidR="00C76424" w:rsidRPr="00C76424">
        <w:rPr>
          <w:i/>
          <w:iCs/>
          <w:szCs w:val="22"/>
          <w:lang w:val="hr-HR"/>
        </w:rPr>
        <w:t>1.051.993,00</w:t>
      </w:r>
      <w:r w:rsidRPr="00C40668">
        <w:rPr>
          <w:i/>
          <w:iCs/>
          <w:szCs w:val="22"/>
          <w:lang w:val="hr-HR"/>
        </w:rPr>
        <w:t>€</w:t>
      </w:r>
    </w:p>
    <w:p w14:paraId="4773060F" w14:textId="7A3327BD" w:rsidR="00C40668" w:rsidRPr="00C40668" w:rsidRDefault="00C40668" w:rsidP="00C40668">
      <w:pPr>
        <w:spacing w:after="0"/>
        <w:rPr>
          <w:i/>
          <w:iCs/>
          <w:szCs w:val="22"/>
          <w:lang w:val="hr-HR"/>
        </w:rPr>
      </w:pPr>
      <w:r w:rsidRPr="00C40668">
        <w:rPr>
          <w:i/>
          <w:iCs/>
          <w:szCs w:val="22"/>
          <w:lang w:val="hr-HR"/>
        </w:rPr>
        <w:t xml:space="preserve">3234 Komunalne usluge - povećanje cijene vode </w:t>
      </w:r>
      <w:r w:rsidR="00C76424" w:rsidRPr="00C76424">
        <w:rPr>
          <w:i/>
          <w:iCs/>
          <w:szCs w:val="22"/>
          <w:lang w:val="hr-HR"/>
        </w:rPr>
        <w:t>670.906,00</w:t>
      </w:r>
      <w:r w:rsidRPr="00C40668">
        <w:rPr>
          <w:i/>
          <w:iCs/>
          <w:szCs w:val="22"/>
          <w:lang w:val="hr-HR"/>
        </w:rPr>
        <w:t>€</w:t>
      </w:r>
    </w:p>
    <w:p w14:paraId="50101132" w14:textId="1E108A1A" w:rsidR="00CC1AB4" w:rsidRDefault="00C40668" w:rsidP="00CC1AB4">
      <w:pPr>
        <w:spacing w:after="0"/>
        <w:rPr>
          <w:i/>
          <w:iCs/>
          <w:szCs w:val="22"/>
          <w:lang w:val="hr-HR"/>
        </w:rPr>
      </w:pPr>
      <w:r w:rsidRPr="00C40668">
        <w:rPr>
          <w:i/>
          <w:iCs/>
          <w:szCs w:val="22"/>
          <w:lang w:val="hr-HR"/>
        </w:rPr>
        <w:t xml:space="preserve">3237 Intelektualne i osobne usluge </w:t>
      </w:r>
      <w:r w:rsidR="00C76424" w:rsidRPr="00C76424">
        <w:rPr>
          <w:i/>
          <w:iCs/>
          <w:szCs w:val="22"/>
          <w:lang w:val="hr-HR"/>
        </w:rPr>
        <w:t>224.920,00</w:t>
      </w:r>
      <w:r w:rsidR="00C76424">
        <w:rPr>
          <w:i/>
          <w:iCs/>
          <w:szCs w:val="22"/>
          <w:lang w:val="hr-HR"/>
        </w:rPr>
        <w:t xml:space="preserve"> €.</w:t>
      </w:r>
      <w:r w:rsidRPr="00C40668">
        <w:rPr>
          <w:i/>
          <w:iCs/>
          <w:szCs w:val="22"/>
          <w:lang w:val="hr-HR"/>
        </w:rPr>
        <w:t xml:space="preserve">, </w:t>
      </w:r>
    </w:p>
    <w:p w14:paraId="0DD4AEA2" w14:textId="1C2CE422" w:rsidR="00CC1AB4" w:rsidRDefault="005E4496" w:rsidP="00CC1AB4">
      <w:pPr>
        <w:spacing w:after="0"/>
        <w:rPr>
          <w:i/>
          <w:iCs/>
          <w:szCs w:val="22"/>
          <w:lang w:val="hr-HR"/>
        </w:rPr>
      </w:pPr>
      <w:r w:rsidRPr="005E4496">
        <w:rPr>
          <w:i/>
          <w:iCs/>
          <w:szCs w:val="22"/>
          <w:lang w:val="hr-HR"/>
        </w:rPr>
        <w:t xml:space="preserve">Troškovi su predviđeni na </w:t>
      </w:r>
      <w:r w:rsidR="00A82A49">
        <w:rPr>
          <w:i/>
          <w:iCs/>
          <w:szCs w:val="22"/>
          <w:lang w:val="hr-HR"/>
        </w:rPr>
        <w:t>100</w:t>
      </w:r>
      <w:r>
        <w:rPr>
          <w:i/>
          <w:iCs/>
          <w:szCs w:val="22"/>
          <w:lang w:val="hr-HR"/>
        </w:rPr>
        <w:t>0</w:t>
      </w:r>
      <w:r w:rsidRPr="005E4496">
        <w:rPr>
          <w:i/>
          <w:iCs/>
          <w:szCs w:val="22"/>
          <w:lang w:val="hr-HR"/>
        </w:rPr>
        <w:t xml:space="preserve"> zatvorenika.</w:t>
      </w:r>
    </w:p>
    <w:p w14:paraId="79C23D19" w14:textId="77777777" w:rsidR="00780A30" w:rsidRPr="00C41928" w:rsidRDefault="00780A30" w:rsidP="00A92045">
      <w:pPr>
        <w:spacing w:after="0"/>
        <w:rPr>
          <w:b/>
          <w:szCs w:val="22"/>
          <w:lang w:val="hr-HR"/>
        </w:rPr>
      </w:pPr>
      <w:bookmarkStart w:id="3" w:name="_GoBack"/>
      <w:bookmarkEnd w:id="3"/>
    </w:p>
    <w:p w14:paraId="63A5BF28" w14:textId="77777777" w:rsidR="005E4496" w:rsidRDefault="00FC6664" w:rsidP="005E4496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="00CA16CE" w:rsidRPr="00C41928">
        <w:rPr>
          <w:szCs w:val="22"/>
          <w:lang w:val="hr-HR"/>
        </w:rPr>
        <w:t xml:space="preserve"> </w:t>
      </w:r>
      <w:r w:rsidR="001C051D">
        <w:rPr>
          <w:szCs w:val="22"/>
          <w:lang w:val="hr-HR"/>
        </w:rPr>
        <w:t>–</w:t>
      </w:r>
      <w:r w:rsidR="00CA16CE" w:rsidRPr="00C41928">
        <w:rPr>
          <w:szCs w:val="22"/>
          <w:lang w:val="hr-HR"/>
        </w:rPr>
        <w:t xml:space="preserve"> </w:t>
      </w:r>
    </w:p>
    <w:p w14:paraId="211D9A38" w14:textId="77777777" w:rsidR="00A82A49" w:rsidRPr="00A82A49" w:rsidRDefault="00A82A49" w:rsidP="00A82A49">
      <w:pPr>
        <w:overflowPunct/>
        <w:autoSpaceDE/>
        <w:autoSpaceDN/>
        <w:adjustRightInd/>
        <w:spacing w:after="0"/>
        <w:textAlignment w:val="auto"/>
        <w:rPr>
          <w:rFonts w:eastAsia="Calibri"/>
          <w:i/>
          <w:iCs/>
          <w:sz w:val="24"/>
          <w:szCs w:val="24"/>
          <w:lang w:val="hr-HR"/>
        </w:rPr>
      </w:pPr>
      <w:r w:rsidRPr="00A82A49">
        <w:rPr>
          <w:rFonts w:eastAsia="Calibri"/>
          <w:i/>
          <w:iCs/>
          <w:sz w:val="24"/>
          <w:szCs w:val="24"/>
          <w:lang w:val="hr-HR"/>
        </w:rPr>
        <w:t>4221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Uredska oprema i namještaj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15.000,00€</w:t>
      </w:r>
    </w:p>
    <w:p w14:paraId="07B21597" w14:textId="77777777" w:rsidR="00A82A49" w:rsidRPr="00A82A49" w:rsidRDefault="00A82A49" w:rsidP="00A82A49">
      <w:pPr>
        <w:overflowPunct/>
        <w:autoSpaceDE/>
        <w:autoSpaceDN/>
        <w:adjustRightInd/>
        <w:spacing w:after="0"/>
        <w:textAlignment w:val="auto"/>
        <w:rPr>
          <w:rFonts w:eastAsia="Calibri"/>
          <w:i/>
          <w:iCs/>
          <w:sz w:val="24"/>
          <w:szCs w:val="24"/>
          <w:lang w:val="hr-HR"/>
        </w:rPr>
      </w:pPr>
      <w:r w:rsidRPr="00A82A49">
        <w:rPr>
          <w:rFonts w:eastAsia="Calibri"/>
          <w:i/>
          <w:iCs/>
          <w:sz w:val="24"/>
          <w:szCs w:val="24"/>
          <w:lang w:val="hr-HR"/>
        </w:rPr>
        <w:t>4223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 xml:space="preserve">Klima uređaji 'i strojevi za održavanje zatvora, </w:t>
      </w:r>
      <w:proofErr w:type="spellStart"/>
      <w:r w:rsidRPr="00A82A49">
        <w:rPr>
          <w:rFonts w:eastAsia="Calibri"/>
          <w:i/>
          <w:iCs/>
          <w:sz w:val="24"/>
          <w:szCs w:val="24"/>
          <w:lang w:val="hr-HR"/>
        </w:rPr>
        <w:t>dektor</w:t>
      </w:r>
      <w:proofErr w:type="spellEnd"/>
      <w:r w:rsidRPr="00A82A49">
        <w:rPr>
          <w:rFonts w:eastAsia="Calibri"/>
          <w:i/>
          <w:iCs/>
          <w:sz w:val="24"/>
          <w:szCs w:val="24"/>
          <w:lang w:val="hr-HR"/>
        </w:rPr>
        <w:t xml:space="preserve"> plina,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45.000,00€</w:t>
      </w:r>
    </w:p>
    <w:p w14:paraId="55F2F1A9" w14:textId="77777777" w:rsidR="00A82A49" w:rsidRPr="00A82A49" w:rsidRDefault="00A82A49" w:rsidP="00A82A49">
      <w:pPr>
        <w:overflowPunct/>
        <w:autoSpaceDE/>
        <w:autoSpaceDN/>
        <w:adjustRightInd/>
        <w:spacing w:after="0"/>
        <w:textAlignment w:val="auto"/>
        <w:rPr>
          <w:rFonts w:eastAsia="Calibri"/>
          <w:i/>
          <w:iCs/>
          <w:sz w:val="24"/>
          <w:szCs w:val="24"/>
          <w:lang w:val="hr-HR"/>
        </w:rPr>
      </w:pPr>
      <w:r w:rsidRPr="00A82A49">
        <w:rPr>
          <w:rFonts w:eastAsia="Calibri"/>
          <w:i/>
          <w:iCs/>
          <w:sz w:val="24"/>
          <w:szCs w:val="24"/>
          <w:lang w:val="hr-HR"/>
        </w:rPr>
        <w:t>4224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Nabava medicinske opreme (medicinska oprema, sterilizator)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10.000,00€</w:t>
      </w:r>
    </w:p>
    <w:p w14:paraId="642DB5E3" w14:textId="77777777" w:rsidR="00A82A49" w:rsidRPr="00A82A49" w:rsidRDefault="00A82A49" w:rsidP="00A82A49">
      <w:pPr>
        <w:overflowPunct/>
        <w:autoSpaceDE/>
        <w:autoSpaceDN/>
        <w:adjustRightInd/>
        <w:spacing w:after="0"/>
        <w:textAlignment w:val="auto"/>
        <w:rPr>
          <w:rFonts w:eastAsia="Calibri"/>
          <w:i/>
          <w:iCs/>
          <w:sz w:val="24"/>
          <w:szCs w:val="24"/>
          <w:lang w:val="hr-HR"/>
        </w:rPr>
      </w:pPr>
      <w:r w:rsidRPr="00A82A49">
        <w:rPr>
          <w:rFonts w:eastAsia="Calibri"/>
          <w:i/>
          <w:iCs/>
          <w:sz w:val="24"/>
          <w:szCs w:val="24"/>
          <w:lang w:val="hr-HR"/>
        </w:rPr>
        <w:t>4225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Kuhinjska oprema, te uređaji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 xml:space="preserve"> </w:t>
      </w:r>
      <w:proofErr w:type="spellStart"/>
      <w:r w:rsidRPr="00A82A49">
        <w:rPr>
          <w:rFonts w:eastAsia="Calibri"/>
          <w:i/>
          <w:iCs/>
          <w:sz w:val="24"/>
          <w:szCs w:val="24"/>
          <w:lang w:val="hr-HR"/>
        </w:rPr>
        <w:t>parnokovnekcijska</w:t>
      </w:r>
      <w:proofErr w:type="spellEnd"/>
      <w:r w:rsidRPr="00A82A49">
        <w:rPr>
          <w:rFonts w:eastAsia="Calibri"/>
          <w:i/>
          <w:iCs/>
          <w:sz w:val="24"/>
          <w:szCs w:val="24"/>
          <w:lang w:val="hr-HR"/>
        </w:rPr>
        <w:t xml:space="preserve"> pećnica, 20.000,00€</w:t>
      </w:r>
    </w:p>
    <w:p w14:paraId="48A7A8F8" w14:textId="77777777" w:rsidR="00A82A49" w:rsidRPr="00A82A49" w:rsidRDefault="00A82A49" w:rsidP="00A82A49">
      <w:pPr>
        <w:overflowPunct/>
        <w:autoSpaceDE/>
        <w:autoSpaceDN/>
        <w:adjustRightInd/>
        <w:spacing w:after="0"/>
        <w:textAlignment w:val="auto"/>
        <w:rPr>
          <w:rFonts w:eastAsia="Calibri"/>
          <w:i/>
          <w:iCs/>
          <w:sz w:val="24"/>
          <w:szCs w:val="24"/>
          <w:lang w:val="hr-HR"/>
        </w:rPr>
      </w:pPr>
      <w:r w:rsidRPr="00A82A49">
        <w:rPr>
          <w:rFonts w:eastAsia="Calibri"/>
          <w:i/>
          <w:iCs/>
          <w:sz w:val="24"/>
          <w:szCs w:val="24"/>
          <w:lang w:val="hr-HR"/>
        </w:rPr>
        <w:t>4227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Uređaji i strojevi za održavanje (</w:t>
      </w:r>
      <w:proofErr w:type="spellStart"/>
      <w:r w:rsidRPr="00A82A49">
        <w:rPr>
          <w:rFonts w:eastAsia="Calibri"/>
          <w:i/>
          <w:iCs/>
          <w:sz w:val="24"/>
          <w:szCs w:val="24"/>
          <w:lang w:val="hr-HR"/>
        </w:rPr>
        <w:t>bruilica</w:t>
      </w:r>
      <w:proofErr w:type="spellEnd"/>
      <w:r w:rsidRPr="00A82A49">
        <w:rPr>
          <w:rFonts w:eastAsia="Calibri"/>
          <w:i/>
          <w:iCs/>
          <w:sz w:val="24"/>
          <w:szCs w:val="24"/>
          <w:lang w:val="hr-HR"/>
        </w:rPr>
        <w:t>, bušilica, viličar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25.000,00€</w:t>
      </w:r>
    </w:p>
    <w:p w14:paraId="630A1453" w14:textId="77777777" w:rsidR="00A82A49" w:rsidRPr="00A82A49" w:rsidRDefault="00A82A49" w:rsidP="00A82A49">
      <w:pPr>
        <w:overflowPunct/>
        <w:autoSpaceDE/>
        <w:autoSpaceDN/>
        <w:adjustRightInd/>
        <w:spacing w:after="0"/>
        <w:textAlignment w:val="auto"/>
        <w:rPr>
          <w:rFonts w:eastAsia="Calibri"/>
          <w:i/>
          <w:iCs/>
          <w:sz w:val="24"/>
          <w:szCs w:val="24"/>
          <w:lang w:val="hr-HR"/>
        </w:rPr>
      </w:pPr>
      <w:r w:rsidRPr="00A82A49">
        <w:rPr>
          <w:rFonts w:eastAsia="Calibri"/>
          <w:i/>
          <w:iCs/>
          <w:sz w:val="24"/>
          <w:szCs w:val="24"/>
          <w:lang w:val="hr-HR"/>
        </w:rPr>
        <w:t>4231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Nabava vozila, komunalnog stroja za održavanje, električnog komunalnog vozila</w:t>
      </w:r>
      <w:r w:rsidRPr="00A82A49">
        <w:rPr>
          <w:rFonts w:eastAsia="Calibri"/>
          <w:i/>
          <w:iCs/>
          <w:sz w:val="24"/>
          <w:szCs w:val="24"/>
          <w:lang w:val="hr-HR"/>
        </w:rPr>
        <w:tab/>
        <w:t>40.000,00€</w:t>
      </w:r>
    </w:p>
    <w:p w14:paraId="12C4EDFB" w14:textId="77777777" w:rsidR="00A82A49" w:rsidRDefault="00A82A49" w:rsidP="00A92045">
      <w:pPr>
        <w:spacing w:after="0"/>
        <w:rPr>
          <w:szCs w:val="22"/>
          <w:lang w:val="hr-HR"/>
        </w:rPr>
      </w:pPr>
    </w:p>
    <w:p w14:paraId="29CAB929" w14:textId="6356C4B3" w:rsidR="00702E47" w:rsidRDefault="00A82A49" w:rsidP="00A92045">
      <w:pPr>
        <w:spacing w:after="0"/>
        <w:rPr>
          <w:szCs w:val="22"/>
          <w:lang w:val="hr-HR"/>
        </w:rPr>
      </w:pPr>
      <w:r w:rsidRPr="00A82A49">
        <w:rPr>
          <w:szCs w:val="22"/>
          <w:lang w:val="hr-HR"/>
        </w:rPr>
        <w:t>4212</w:t>
      </w:r>
      <w:r w:rsidRPr="00A82A49">
        <w:rPr>
          <w:szCs w:val="22"/>
          <w:lang w:val="hr-HR"/>
        </w:rPr>
        <w:tab/>
        <w:t>Poslovni objekti (modularna gradnja zatvora) 2.000.000,00Eur</w:t>
      </w:r>
    </w:p>
    <w:p w14:paraId="7C2CC715" w14:textId="77777777" w:rsidR="00A82A49" w:rsidRPr="00C41928" w:rsidRDefault="00A82A49" w:rsidP="00A92045">
      <w:pPr>
        <w:spacing w:after="0"/>
        <w:rPr>
          <w:szCs w:val="22"/>
          <w:lang w:val="hr-HR"/>
        </w:rPr>
      </w:pPr>
    </w:p>
    <w:p w14:paraId="422878D2" w14:textId="77777777" w:rsidR="005E4496" w:rsidRDefault="002F26AE" w:rsidP="002F26AE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="003666A2" w:rsidRPr="00C41928">
        <w:rPr>
          <w:szCs w:val="22"/>
        </w:rPr>
        <w:t xml:space="preserve"> </w:t>
      </w:r>
      <w:r w:rsidR="001C051D">
        <w:rPr>
          <w:szCs w:val="22"/>
        </w:rPr>
        <w:t>–</w:t>
      </w:r>
      <w:r w:rsidR="00105318" w:rsidRPr="00C41928">
        <w:rPr>
          <w:szCs w:val="22"/>
        </w:rPr>
        <w:t xml:space="preserve"> </w:t>
      </w:r>
    </w:p>
    <w:p w14:paraId="196333CC" w14:textId="77777777" w:rsidR="00A82A49" w:rsidRPr="00A82A49" w:rsidRDefault="00A82A49" w:rsidP="00A82A49">
      <w:pPr>
        <w:spacing w:after="0"/>
        <w:rPr>
          <w:i/>
          <w:iCs/>
          <w:szCs w:val="22"/>
          <w:lang w:val="hr-HR"/>
        </w:rPr>
      </w:pPr>
      <w:r w:rsidRPr="00A82A49">
        <w:rPr>
          <w:i/>
          <w:iCs/>
          <w:szCs w:val="22"/>
          <w:lang w:val="hr-HR"/>
        </w:rPr>
        <w:t>4511</w:t>
      </w:r>
      <w:r w:rsidRPr="00A82A49">
        <w:rPr>
          <w:i/>
          <w:iCs/>
          <w:szCs w:val="22"/>
          <w:lang w:val="hr-HR"/>
        </w:rPr>
        <w:tab/>
        <w:t xml:space="preserve">u ukupnom iznosu 1.400.000,00 </w:t>
      </w:r>
      <w:proofErr w:type="spellStart"/>
      <w:r w:rsidRPr="00A82A49">
        <w:rPr>
          <w:i/>
          <w:iCs/>
          <w:szCs w:val="22"/>
          <w:lang w:val="hr-HR"/>
        </w:rPr>
        <w:t>Eur</w:t>
      </w:r>
      <w:proofErr w:type="spellEnd"/>
      <w:r w:rsidRPr="00A82A49">
        <w:rPr>
          <w:i/>
          <w:iCs/>
          <w:szCs w:val="22"/>
          <w:lang w:val="hr-HR"/>
        </w:rPr>
        <w:t xml:space="preserve"> a odnosi se na </w:t>
      </w:r>
    </w:p>
    <w:p w14:paraId="0DC6CB77" w14:textId="77777777" w:rsidR="00A82A49" w:rsidRPr="00A82A49" w:rsidRDefault="00A82A49" w:rsidP="00A82A49">
      <w:pPr>
        <w:numPr>
          <w:ilvl w:val="0"/>
          <w:numId w:val="2"/>
        </w:numPr>
        <w:spacing w:after="0"/>
        <w:rPr>
          <w:i/>
          <w:iCs/>
          <w:szCs w:val="22"/>
          <w:lang w:val="hr-HR"/>
        </w:rPr>
      </w:pPr>
      <w:r w:rsidRPr="00A82A49">
        <w:rPr>
          <w:i/>
          <w:iCs/>
          <w:szCs w:val="22"/>
          <w:lang w:val="hr-HR"/>
        </w:rPr>
        <w:t xml:space="preserve">Renoviranje službeničkih soba zamjena </w:t>
      </w:r>
      <w:proofErr w:type="spellStart"/>
      <w:r w:rsidRPr="00A82A49">
        <w:rPr>
          <w:i/>
          <w:iCs/>
          <w:szCs w:val="22"/>
          <w:lang w:val="hr-HR"/>
        </w:rPr>
        <w:t>stolarijei</w:t>
      </w:r>
      <w:proofErr w:type="spellEnd"/>
      <w:r w:rsidRPr="00A82A49">
        <w:rPr>
          <w:i/>
          <w:iCs/>
          <w:szCs w:val="22"/>
          <w:lang w:val="hr-HR"/>
        </w:rPr>
        <w:t>- 200.000€</w:t>
      </w:r>
    </w:p>
    <w:p w14:paraId="1E784A1B" w14:textId="77777777" w:rsidR="00A82A49" w:rsidRPr="00A82A49" w:rsidRDefault="00A82A49" w:rsidP="00A82A49">
      <w:pPr>
        <w:numPr>
          <w:ilvl w:val="0"/>
          <w:numId w:val="2"/>
        </w:numPr>
        <w:spacing w:after="0"/>
        <w:rPr>
          <w:i/>
          <w:iCs/>
          <w:szCs w:val="22"/>
          <w:lang w:val="hr-HR"/>
        </w:rPr>
      </w:pPr>
      <w:r w:rsidRPr="00A82A49">
        <w:rPr>
          <w:i/>
          <w:iCs/>
          <w:szCs w:val="22"/>
          <w:lang w:val="hr-HR"/>
        </w:rPr>
        <w:lastRenderedPageBreak/>
        <w:t>uređenje novog parkirališta - 100.000€</w:t>
      </w:r>
    </w:p>
    <w:p w14:paraId="07BFB84B" w14:textId="77777777" w:rsidR="00A82A49" w:rsidRPr="00A82A49" w:rsidRDefault="00A82A49" w:rsidP="00A82A49">
      <w:pPr>
        <w:numPr>
          <w:ilvl w:val="0"/>
          <w:numId w:val="2"/>
        </w:numPr>
        <w:spacing w:after="0"/>
        <w:rPr>
          <w:i/>
          <w:iCs/>
          <w:szCs w:val="22"/>
          <w:lang w:val="hr-HR"/>
        </w:rPr>
      </w:pPr>
      <w:r w:rsidRPr="00A82A49">
        <w:rPr>
          <w:i/>
          <w:iCs/>
          <w:szCs w:val="22"/>
          <w:lang w:val="hr-HR"/>
        </w:rPr>
        <w:t>novi lift - 100.000€</w:t>
      </w:r>
    </w:p>
    <w:p w14:paraId="610DB77D" w14:textId="77777777" w:rsidR="00A82A49" w:rsidRPr="00A82A49" w:rsidRDefault="00A82A49" w:rsidP="00A82A49">
      <w:pPr>
        <w:numPr>
          <w:ilvl w:val="0"/>
          <w:numId w:val="2"/>
        </w:numPr>
        <w:spacing w:after="0"/>
        <w:rPr>
          <w:i/>
          <w:iCs/>
          <w:szCs w:val="22"/>
          <w:lang w:val="hr-HR"/>
        </w:rPr>
      </w:pPr>
      <w:r w:rsidRPr="00A82A49">
        <w:rPr>
          <w:i/>
          <w:iCs/>
          <w:szCs w:val="22"/>
          <w:lang w:val="hr-HR"/>
        </w:rPr>
        <w:t>Obnova zatvoreničkih soba (renoviranje sanitarnog čvora i farbanje)-1.000.000</w:t>
      </w:r>
    </w:p>
    <w:p w14:paraId="11DBDBE4" w14:textId="33B283F2" w:rsidR="002F26AE" w:rsidRPr="001C051D" w:rsidRDefault="002F26AE" w:rsidP="002F26AE">
      <w:pPr>
        <w:spacing w:after="0"/>
        <w:rPr>
          <w:i/>
          <w:iCs/>
          <w:szCs w:val="22"/>
          <w:lang w:val="hr-HR"/>
        </w:rPr>
      </w:pPr>
    </w:p>
    <w:p w14:paraId="7ADC9DE8" w14:textId="77777777" w:rsidR="00FC57A5" w:rsidRPr="00C41928" w:rsidRDefault="00FC57A5" w:rsidP="002F26AE">
      <w:pPr>
        <w:spacing w:after="0"/>
        <w:rPr>
          <w:szCs w:val="22"/>
          <w:lang w:val="hr-HR"/>
        </w:rPr>
      </w:pPr>
    </w:p>
    <w:p w14:paraId="4D607293" w14:textId="6A31640B" w:rsidR="005E4496" w:rsidRPr="00A652AD" w:rsidRDefault="005E4496" w:rsidP="00D27D48">
      <w:pPr>
        <w:spacing w:after="0"/>
        <w:rPr>
          <w:i/>
          <w:iCs/>
          <w:szCs w:val="22"/>
          <w:u w:val="single"/>
          <w:lang w:val="hr-HR"/>
        </w:rPr>
      </w:pPr>
      <w:r w:rsidRPr="00A652AD">
        <w:rPr>
          <w:i/>
          <w:iCs/>
          <w:szCs w:val="22"/>
          <w:u w:val="single"/>
          <w:lang w:val="hr-HR"/>
        </w:rPr>
        <w:t>Izvor 11 - 202</w:t>
      </w:r>
      <w:r w:rsidR="00A82A49">
        <w:rPr>
          <w:i/>
          <w:iCs/>
          <w:szCs w:val="22"/>
          <w:u w:val="single"/>
          <w:lang w:val="hr-HR"/>
        </w:rPr>
        <w:t>7</w:t>
      </w:r>
    </w:p>
    <w:p w14:paraId="3C16AB7E" w14:textId="77777777" w:rsidR="005E4496" w:rsidRDefault="005E4496" w:rsidP="005E4496">
      <w:pPr>
        <w:spacing w:after="0"/>
        <w:rPr>
          <w:i/>
          <w:iCs/>
          <w:szCs w:val="22"/>
          <w:lang w:val="hr-HR"/>
        </w:rPr>
      </w:pPr>
    </w:p>
    <w:p w14:paraId="542B4AB9" w14:textId="3A88E253" w:rsidR="005E4496" w:rsidRPr="00787988" w:rsidRDefault="005E4496" w:rsidP="005E4496">
      <w:pPr>
        <w:spacing w:after="0"/>
        <w:rPr>
          <w:i/>
          <w:iCs/>
          <w:szCs w:val="22"/>
          <w:lang w:val="hr-HR"/>
        </w:rPr>
      </w:pPr>
      <w:r w:rsidRPr="00787988">
        <w:rPr>
          <w:i/>
          <w:iCs/>
          <w:szCs w:val="22"/>
          <w:lang w:val="hr-HR"/>
        </w:rPr>
        <w:t>3111 - PLAĆE ZA REDOVAN RAD</w:t>
      </w:r>
      <w:r w:rsidRPr="00787988">
        <w:rPr>
          <w:i/>
          <w:iCs/>
          <w:szCs w:val="22"/>
          <w:lang w:val="hr-HR"/>
        </w:rPr>
        <w:tab/>
      </w:r>
      <w:r w:rsidR="00FB3550" w:rsidRPr="00FB3550">
        <w:rPr>
          <w:i/>
          <w:iCs/>
          <w:szCs w:val="22"/>
          <w:lang w:val="hr-HR"/>
        </w:rPr>
        <w:t>7.650.000,00</w:t>
      </w:r>
      <w:r w:rsidR="00FB3550">
        <w:rPr>
          <w:i/>
          <w:iCs/>
          <w:szCs w:val="22"/>
          <w:lang w:val="hr-HR"/>
        </w:rPr>
        <w:t xml:space="preserve"> </w:t>
      </w:r>
      <w:proofErr w:type="spellStart"/>
      <w:r w:rsidRPr="00787988">
        <w:rPr>
          <w:i/>
          <w:iCs/>
          <w:szCs w:val="22"/>
          <w:lang w:val="hr-HR"/>
        </w:rPr>
        <w:t>Eur</w:t>
      </w:r>
      <w:proofErr w:type="spellEnd"/>
    </w:p>
    <w:p w14:paraId="1BDE7799" w14:textId="47370B3A" w:rsidR="005E4496" w:rsidRPr="00787988" w:rsidRDefault="005E4496" w:rsidP="005E4496">
      <w:pPr>
        <w:spacing w:after="0"/>
        <w:rPr>
          <w:i/>
          <w:iCs/>
          <w:szCs w:val="22"/>
          <w:lang w:val="hr-HR"/>
        </w:rPr>
      </w:pPr>
      <w:r w:rsidRPr="00787988">
        <w:rPr>
          <w:i/>
          <w:iCs/>
          <w:szCs w:val="22"/>
          <w:lang w:val="hr-HR"/>
        </w:rPr>
        <w:t>3131 - DOPRINOSI ZA MIROVINSKO OSIGURANJE</w:t>
      </w:r>
      <w:r w:rsidRPr="00787988">
        <w:rPr>
          <w:i/>
          <w:iCs/>
          <w:szCs w:val="22"/>
          <w:lang w:val="hr-HR"/>
        </w:rPr>
        <w:tab/>
        <w:t xml:space="preserve"> </w:t>
      </w:r>
      <w:r w:rsidR="00A82A49" w:rsidRPr="00A82A49">
        <w:rPr>
          <w:i/>
          <w:iCs/>
          <w:szCs w:val="22"/>
          <w:lang w:val="hr-HR"/>
        </w:rPr>
        <w:t>1.012.635,00</w:t>
      </w:r>
      <w:r w:rsidRPr="00787988">
        <w:rPr>
          <w:i/>
          <w:iCs/>
          <w:szCs w:val="22"/>
          <w:lang w:val="hr-HR"/>
        </w:rPr>
        <w:t>Eur</w:t>
      </w:r>
    </w:p>
    <w:p w14:paraId="409EDAA2" w14:textId="728C3091" w:rsidR="005E4496" w:rsidRDefault="005E4496" w:rsidP="005E4496">
      <w:pPr>
        <w:spacing w:after="0"/>
        <w:rPr>
          <w:i/>
          <w:iCs/>
          <w:szCs w:val="22"/>
          <w:lang w:val="hr-HR"/>
        </w:rPr>
      </w:pPr>
      <w:r w:rsidRPr="00787988">
        <w:rPr>
          <w:i/>
          <w:iCs/>
          <w:szCs w:val="22"/>
          <w:lang w:val="hr-HR"/>
        </w:rPr>
        <w:t>3132 - DOPRINOSI ZA ZDRAVSTVENO OSIGURANJE</w:t>
      </w:r>
      <w:r w:rsidRPr="00787988">
        <w:rPr>
          <w:i/>
          <w:iCs/>
          <w:szCs w:val="22"/>
          <w:lang w:val="hr-HR"/>
        </w:rPr>
        <w:tab/>
      </w:r>
      <w:r w:rsidR="00A82A49" w:rsidRPr="00A82A49">
        <w:rPr>
          <w:i/>
          <w:iCs/>
          <w:szCs w:val="22"/>
          <w:lang w:val="hr-HR"/>
        </w:rPr>
        <w:t>718.000,00</w:t>
      </w:r>
      <w:r w:rsidRPr="00787988">
        <w:rPr>
          <w:i/>
          <w:iCs/>
          <w:szCs w:val="22"/>
          <w:lang w:val="hr-HR"/>
        </w:rPr>
        <w:t>Eur</w:t>
      </w:r>
    </w:p>
    <w:p w14:paraId="29365F94" w14:textId="77777777" w:rsidR="005E4496" w:rsidRDefault="005E4496" w:rsidP="005E4496">
      <w:pPr>
        <w:spacing w:after="0"/>
        <w:rPr>
          <w:i/>
          <w:iCs/>
          <w:szCs w:val="22"/>
          <w:lang w:val="hr-HR"/>
        </w:rPr>
      </w:pPr>
    </w:p>
    <w:p w14:paraId="0AE64C0B" w14:textId="77777777" w:rsidR="005E4496" w:rsidRPr="00C41928" w:rsidRDefault="005E4496" w:rsidP="005E4496">
      <w:pPr>
        <w:spacing w:after="0"/>
        <w:rPr>
          <w:szCs w:val="22"/>
          <w:lang w:val="hr-HR"/>
        </w:rPr>
      </w:pPr>
    </w:p>
    <w:p w14:paraId="400003EF" w14:textId="77777777" w:rsidR="005E4496" w:rsidRDefault="005E4496" w:rsidP="005E4496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 </w:t>
      </w:r>
    </w:p>
    <w:p w14:paraId="5BA3BBAB" w14:textId="173FF334" w:rsidR="005E4496" w:rsidRPr="00C40668" w:rsidRDefault="005E4496" w:rsidP="005E4496">
      <w:pPr>
        <w:spacing w:after="0"/>
        <w:rPr>
          <w:i/>
          <w:iCs/>
          <w:szCs w:val="22"/>
          <w:lang w:val="hr-HR"/>
        </w:rPr>
      </w:pPr>
      <w:r w:rsidRPr="00C40668">
        <w:rPr>
          <w:i/>
          <w:iCs/>
          <w:szCs w:val="22"/>
          <w:lang w:val="hr-HR"/>
        </w:rPr>
        <w:t xml:space="preserve">3222 Povećanje troškova nabave namirnica za prehranu zatvorenika </w:t>
      </w:r>
      <w:r w:rsidR="00A82A49" w:rsidRPr="00A82A49">
        <w:rPr>
          <w:i/>
          <w:iCs/>
          <w:szCs w:val="22"/>
          <w:lang w:val="hr-HR"/>
        </w:rPr>
        <w:t>1.262.092,00</w:t>
      </w:r>
      <w:r w:rsidRPr="00C40668">
        <w:rPr>
          <w:i/>
          <w:iCs/>
          <w:szCs w:val="22"/>
          <w:lang w:val="hr-HR"/>
        </w:rPr>
        <w:t>€</w:t>
      </w:r>
    </w:p>
    <w:p w14:paraId="336372C7" w14:textId="5324DB15" w:rsidR="005E4496" w:rsidRPr="00C40668" w:rsidRDefault="005E4496" w:rsidP="005E4496">
      <w:pPr>
        <w:spacing w:after="0"/>
        <w:rPr>
          <w:i/>
          <w:iCs/>
          <w:szCs w:val="22"/>
          <w:lang w:val="hr-HR"/>
        </w:rPr>
      </w:pPr>
      <w:r w:rsidRPr="00C40668">
        <w:rPr>
          <w:i/>
          <w:iCs/>
          <w:szCs w:val="22"/>
          <w:lang w:val="hr-HR"/>
        </w:rPr>
        <w:t xml:space="preserve">3234 Komunalne usluge - povećanje cijene vode </w:t>
      </w:r>
      <w:r w:rsidR="00A82A49" w:rsidRPr="00A82A49">
        <w:rPr>
          <w:i/>
          <w:iCs/>
          <w:szCs w:val="22"/>
          <w:lang w:val="hr-HR"/>
        </w:rPr>
        <w:t>704.451,00</w:t>
      </w:r>
      <w:r w:rsidRPr="00C40668">
        <w:rPr>
          <w:i/>
          <w:iCs/>
          <w:szCs w:val="22"/>
          <w:lang w:val="hr-HR"/>
        </w:rPr>
        <w:t>€</w:t>
      </w:r>
    </w:p>
    <w:p w14:paraId="0937061A" w14:textId="2CC71836" w:rsidR="005E4496" w:rsidRDefault="005E4496" w:rsidP="005E4496">
      <w:pPr>
        <w:spacing w:after="0"/>
        <w:rPr>
          <w:i/>
          <w:iCs/>
          <w:szCs w:val="22"/>
          <w:lang w:val="hr-HR"/>
        </w:rPr>
      </w:pPr>
      <w:r w:rsidRPr="00C40668">
        <w:rPr>
          <w:i/>
          <w:iCs/>
          <w:szCs w:val="22"/>
          <w:lang w:val="hr-HR"/>
        </w:rPr>
        <w:t xml:space="preserve">3237 Intelektualne i osobne usluge </w:t>
      </w:r>
      <w:r w:rsidR="00A82A49" w:rsidRPr="00A82A49">
        <w:rPr>
          <w:i/>
          <w:iCs/>
          <w:szCs w:val="22"/>
          <w:lang w:val="hr-HR"/>
        </w:rPr>
        <w:t>236.166,00</w:t>
      </w:r>
      <w:r w:rsidRPr="00C40668">
        <w:rPr>
          <w:i/>
          <w:iCs/>
          <w:szCs w:val="22"/>
          <w:lang w:val="hr-HR"/>
        </w:rPr>
        <w:t xml:space="preserve">€.), </w:t>
      </w:r>
    </w:p>
    <w:p w14:paraId="1EF1C3B4" w14:textId="1681CD9B" w:rsidR="005E4496" w:rsidRDefault="005E4496" w:rsidP="005E4496">
      <w:pPr>
        <w:spacing w:after="0"/>
        <w:rPr>
          <w:i/>
          <w:iCs/>
          <w:szCs w:val="22"/>
          <w:lang w:val="hr-HR"/>
        </w:rPr>
      </w:pPr>
      <w:r w:rsidRPr="005E4496">
        <w:rPr>
          <w:i/>
          <w:iCs/>
          <w:szCs w:val="22"/>
          <w:lang w:val="hr-HR"/>
        </w:rPr>
        <w:t xml:space="preserve">Troškovi su predviđeni na </w:t>
      </w:r>
      <w:r w:rsidR="00A82A49">
        <w:rPr>
          <w:i/>
          <w:iCs/>
          <w:szCs w:val="22"/>
          <w:lang w:val="hr-HR"/>
        </w:rPr>
        <w:t>100</w:t>
      </w:r>
      <w:r w:rsidR="00AB18CD">
        <w:rPr>
          <w:i/>
          <w:iCs/>
          <w:szCs w:val="22"/>
          <w:lang w:val="hr-HR"/>
        </w:rPr>
        <w:t>0</w:t>
      </w:r>
      <w:r w:rsidRPr="005E4496">
        <w:rPr>
          <w:i/>
          <w:iCs/>
          <w:szCs w:val="22"/>
          <w:lang w:val="hr-HR"/>
        </w:rPr>
        <w:t xml:space="preserve"> zatvorenika.</w:t>
      </w:r>
    </w:p>
    <w:p w14:paraId="3BED82F8" w14:textId="77777777" w:rsidR="005E4496" w:rsidRDefault="005E4496" w:rsidP="005E4496">
      <w:pPr>
        <w:spacing w:after="0"/>
        <w:rPr>
          <w:i/>
          <w:iCs/>
          <w:szCs w:val="22"/>
          <w:lang w:val="hr-HR"/>
        </w:rPr>
      </w:pPr>
    </w:p>
    <w:p w14:paraId="0A1AA1BB" w14:textId="77777777" w:rsidR="005E4496" w:rsidRPr="00C41928" w:rsidRDefault="005E4496" w:rsidP="005E4496">
      <w:pPr>
        <w:spacing w:after="0"/>
        <w:rPr>
          <w:b/>
          <w:szCs w:val="22"/>
          <w:lang w:val="hr-HR"/>
        </w:rPr>
      </w:pPr>
    </w:p>
    <w:p w14:paraId="3ABB2B9F" w14:textId="77777777" w:rsidR="005E4496" w:rsidRDefault="005E4496" w:rsidP="005E4496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Pr="00C41928">
        <w:rPr>
          <w:szCs w:val="22"/>
          <w:lang w:val="hr-HR"/>
        </w:rPr>
        <w:t xml:space="preserve"> </w:t>
      </w:r>
      <w:r>
        <w:rPr>
          <w:szCs w:val="22"/>
          <w:lang w:val="hr-HR"/>
        </w:rPr>
        <w:t>–</w:t>
      </w:r>
      <w:r w:rsidRPr="00C41928">
        <w:rPr>
          <w:szCs w:val="22"/>
          <w:lang w:val="hr-HR"/>
        </w:rPr>
        <w:t xml:space="preserve"> </w:t>
      </w:r>
    </w:p>
    <w:p w14:paraId="75BE7038" w14:textId="77777777" w:rsidR="005C3A6C" w:rsidRPr="005C3A6C" w:rsidRDefault="005C3A6C" w:rsidP="005C3A6C">
      <w:pPr>
        <w:spacing w:after="0"/>
        <w:rPr>
          <w:i/>
          <w:iCs/>
          <w:szCs w:val="22"/>
          <w:lang w:val="hr-HR"/>
        </w:rPr>
      </w:pPr>
      <w:r w:rsidRPr="005C3A6C">
        <w:rPr>
          <w:i/>
          <w:iCs/>
          <w:szCs w:val="22"/>
          <w:lang w:val="hr-HR"/>
        </w:rPr>
        <w:t>4221</w:t>
      </w:r>
      <w:r w:rsidRPr="005C3A6C">
        <w:rPr>
          <w:i/>
          <w:iCs/>
          <w:szCs w:val="22"/>
          <w:lang w:val="hr-HR"/>
        </w:rPr>
        <w:tab/>
        <w:t>Uredska oprema i namještaj</w:t>
      </w:r>
      <w:r w:rsidRPr="005C3A6C">
        <w:rPr>
          <w:i/>
          <w:iCs/>
          <w:szCs w:val="22"/>
          <w:lang w:val="hr-HR"/>
        </w:rPr>
        <w:tab/>
        <w:t>20.000,00€</w:t>
      </w:r>
    </w:p>
    <w:p w14:paraId="25E40EB4" w14:textId="77777777" w:rsidR="005C3A6C" w:rsidRPr="005C3A6C" w:rsidRDefault="005C3A6C" w:rsidP="005C3A6C">
      <w:pPr>
        <w:spacing w:after="0"/>
        <w:rPr>
          <w:i/>
          <w:iCs/>
          <w:szCs w:val="22"/>
          <w:lang w:val="hr-HR"/>
        </w:rPr>
      </w:pPr>
      <w:r w:rsidRPr="005C3A6C">
        <w:rPr>
          <w:i/>
          <w:iCs/>
          <w:szCs w:val="22"/>
          <w:lang w:val="hr-HR"/>
        </w:rPr>
        <w:t>4223</w:t>
      </w:r>
      <w:r w:rsidRPr="005C3A6C">
        <w:rPr>
          <w:i/>
          <w:iCs/>
          <w:szCs w:val="22"/>
          <w:lang w:val="hr-HR"/>
        </w:rPr>
        <w:tab/>
        <w:t xml:space="preserve">Automatika svjetla, klima uređaji </w:t>
      </w:r>
      <w:r w:rsidRPr="005C3A6C">
        <w:rPr>
          <w:i/>
          <w:iCs/>
          <w:szCs w:val="22"/>
          <w:lang w:val="hr-HR"/>
        </w:rPr>
        <w:tab/>
        <w:t>5.000,00€</w:t>
      </w:r>
    </w:p>
    <w:p w14:paraId="3914DAB2" w14:textId="77777777" w:rsidR="005C3A6C" w:rsidRPr="005C3A6C" w:rsidRDefault="005C3A6C" w:rsidP="005C3A6C">
      <w:pPr>
        <w:spacing w:after="0"/>
        <w:rPr>
          <w:i/>
          <w:iCs/>
          <w:szCs w:val="22"/>
          <w:lang w:val="hr-HR"/>
        </w:rPr>
      </w:pPr>
      <w:r w:rsidRPr="005C3A6C">
        <w:rPr>
          <w:i/>
          <w:iCs/>
          <w:szCs w:val="22"/>
          <w:lang w:val="hr-HR"/>
        </w:rPr>
        <w:t>4224</w:t>
      </w:r>
      <w:r w:rsidRPr="005C3A6C">
        <w:rPr>
          <w:i/>
          <w:iCs/>
          <w:szCs w:val="22"/>
          <w:lang w:val="hr-HR"/>
        </w:rPr>
        <w:tab/>
        <w:t xml:space="preserve">Nabava medicinske opreme (medicinski namještaj, te instrumenti) </w:t>
      </w:r>
      <w:r w:rsidRPr="005C3A6C">
        <w:rPr>
          <w:i/>
          <w:iCs/>
          <w:szCs w:val="22"/>
          <w:lang w:val="hr-HR"/>
        </w:rPr>
        <w:tab/>
        <w:t>4.000,00€</w:t>
      </w:r>
    </w:p>
    <w:p w14:paraId="7016A731" w14:textId="77777777" w:rsidR="005C3A6C" w:rsidRPr="005C3A6C" w:rsidRDefault="005C3A6C" w:rsidP="005C3A6C">
      <w:pPr>
        <w:spacing w:after="0"/>
        <w:rPr>
          <w:i/>
          <w:iCs/>
          <w:szCs w:val="22"/>
          <w:lang w:val="hr-HR"/>
        </w:rPr>
      </w:pPr>
      <w:r w:rsidRPr="005C3A6C">
        <w:rPr>
          <w:i/>
          <w:iCs/>
          <w:szCs w:val="22"/>
          <w:lang w:val="hr-HR"/>
        </w:rPr>
        <w:t>4225</w:t>
      </w:r>
      <w:r w:rsidRPr="005C3A6C">
        <w:rPr>
          <w:i/>
          <w:iCs/>
          <w:szCs w:val="22"/>
          <w:lang w:val="hr-HR"/>
        </w:rPr>
        <w:tab/>
        <w:t>Kuhinjska oprema, te uređaji,</w:t>
      </w:r>
      <w:r w:rsidRPr="005C3A6C">
        <w:rPr>
          <w:i/>
          <w:iCs/>
          <w:szCs w:val="22"/>
          <w:lang w:val="hr-HR"/>
        </w:rPr>
        <w:tab/>
        <w:t>50.000,00 €</w:t>
      </w:r>
    </w:p>
    <w:p w14:paraId="3018FC69" w14:textId="77777777" w:rsidR="005C3A6C" w:rsidRPr="005C3A6C" w:rsidRDefault="005C3A6C" w:rsidP="005C3A6C">
      <w:pPr>
        <w:spacing w:after="0"/>
        <w:rPr>
          <w:i/>
          <w:iCs/>
          <w:szCs w:val="22"/>
          <w:lang w:val="hr-HR"/>
        </w:rPr>
      </w:pPr>
      <w:r w:rsidRPr="005C3A6C">
        <w:rPr>
          <w:i/>
          <w:iCs/>
          <w:szCs w:val="22"/>
          <w:lang w:val="hr-HR"/>
        </w:rPr>
        <w:t>4227</w:t>
      </w:r>
      <w:r w:rsidRPr="005C3A6C">
        <w:rPr>
          <w:i/>
          <w:iCs/>
          <w:szCs w:val="22"/>
          <w:lang w:val="hr-HR"/>
        </w:rPr>
        <w:tab/>
        <w:t>Uređaji i strojevi za održavanje kruga zatvora</w:t>
      </w:r>
      <w:r w:rsidRPr="005C3A6C">
        <w:rPr>
          <w:i/>
          <w:iCs/>
          <w:szCs w:val="22"/>
          <w:lang w:val="hr-HR"/>
        </w:rPr>
        <w:tab/>
        <w:t>120.000,00€</w:t>
      </w:r>
    </w:p>
    <w:p w14:paraId="49981A7E" w14:textId="77777777" w:rsidR="005C3A6C" w:rsidRPr="005C3A6C" w:rsidRDefault="005C3A6C" w:rsidP="005C3A6C">
      <w:pPr>
        <w:spacing w:after="0"/>
        <w:rPr>
          <w:i/>
          <w:iCs/>
          <w:szCs w:val="22"/>
          <w:lang w:val="hr-HR"/>
        </w:rPr>
      </w:pPr>
      <w:r w:rsidRPr="005C3A6C">
        <w:rPr>
          <w:i/>
          <w:iCs/>
          <w:szCs w:val="22"/>
          <w:lang w:val="hr-HR"/>
        </w:rPr>
        <w:t>4231</w:t>
      </w:r>
      <w:r w:rsidRPr="005C3A6C">
        <w:rPr>
          <w:i/>
          <w:iCs/>
          <w:szCs w:val="22"/>
          <w:lang w:val="hr-HR"/>
        </w:rPr>
        <w:tab/>
        <w:t xml:space="preserve">Nabava vozila, </w:t>
      </w:r>
      <w:r w:rsidRPr="005C3A6C">
        <w:rPr>
          <w:i/>
          <w:iCs/>
          <w:szCs w:val="22"/>
          <w:lang w:val="hr-HR"/>
        </w:rPr>
        <w:tab/>
        <w:t>105.000,00 €</w:t>
      </w:r>
    </w:p>
    <w:p w14:paraId="6B3D1F26" w14:textId="77777777" w:rsidR="005C3A6C" w:rsidRPr="005C3A6C" w:rsidRDefault="005C3A6C" w:rsidP="005C3A6C">
      <w:pPr>
        <w:spacing w:after="0"/>
        <w:rPr>
          <w:i/>
          <w:iCs/>
          <w:szCs w:val="22"/>
          <w:lang w:val="hr-HR"/>
        </w:rPr>
      </w:pPr>
    </w:p>
    <w:p w14:paraId="40F05193" w14:textId="22E0EAAB" w:rsidR="005E4496" w:rsidRDefault="005C3A6C" w:rsidP="005C3A6C">
      <w:pPr>
        <w:spacing w:after="0"/>
        <w:rPr>
          <w:i/>
          <w:iCs/>
          <w:szCs w:val="22"/>
          <w:lang w:val="hr-HR"/>
        </w:rPr>
      </w:pPr>
      <w:r w:rsidRPr="005C3A6C">
        <w:rPr>
          <w:i/>
          <w:iCs/>
          <w:szCs w:val="22"/>
          <w:lang w:val="hr-HR"/>
        </w:rPr>
        <w:t>4212</w:t>
      </w:r>
      <w:r w:rsidRPr="005C3A6C">
        <w:rPr>
          <w:i/>
          <w:iCs/>
          <w:szCs w:val="22"/>
          <w:lang w:val="hr-HR"/>
        </w:rPr>
        <w:tab/>
        <w:t>Poslovni objekti (modularna gradnja zatvora) 2.000.000,00Eur</w:t>
      </w:r>
    </w:p>
    <w:p w14:paraId="29977152" w14:textId="77777777" w:rsidR="005C3A6C" w:rsidRPr="00C41928" w:rsidRDefault="005C3A6C" w:rsidP="005C3A6C">
      <w:pPr>
        <w:spacing w:after="0"/>
        <w:rPr>
          <w:szCs w:val="22"/>
          <w:lang w:val="hr-HR"/>
        </w:rPr>
      </w:pPr>
    </w:p>
    <w:p w14:paraId="5E76397C" w14:textId="77777777" w:rsidR="005E4496" w:rsidRDefault="005E4496" w:rsidP="005E4496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  <w:r w:rsidRPr="00C41928">
        <w:rPr>
          <w:szCs w:val="22"/>
        </w:rPr>
        <w:t xml:space="preserve"> </w:t>
      </w:r>
    </w:p>
    <w:p w14:paraId="18EABCC0" w14:textId="3AD7B037" w:rsidR="00BA0465" w:rsidRDefault="00BA0465" w:rsidP="00BA0465">
      <w:pPr>
        <w:spacing w:after="0"/>
        <w:rPr>
          <w:i/>
          <w:iCs/>
          <w:szCs w:val="22"/>
        </w:rPr>
      </w:pPr>
      <w:r w:rsidRPr="005E4496">
        <w:rPr>
          <w:i/>
          <w:iCs/>
          <w:szCs w:val="22"/>
        </w:rPr>
        <w:t>4511</w:t>
      </w:r>
      <w:r w:rsidRPr="005E4496">
        <w:rPr>
          <w:i/>
          <w:iCs/>
          <w:szCs w:val="22"/>
        </w:rPr>
        <w:tab/>
      </w:r>
      <w:r>
        <w:rPr>
          <w:i/>
          <w:iCs/>
          <w:szCs w:val="22"/>
        </w:rPr>
        <w:t xml:space="preserve">u ukupnom iznosu </w:t>
      </w:r>
      <w:r w:rsidR="005C3A6C" w:rsidRPr="005C3A6C">
        <w:rPr>
          <w:i/>
          <w:iCs/>
          <w:szCs w:val="22"/>
        </w:rPr>
        <w:t xml:space="preserve">2.700.000,00 </w:t>
      </w:r>
      <w:r>
        <w:rPr>
          <w:i/>
          <w:iCs/>
          <w:szCs w:val="22"/>
        </w:rPr>
        <w:t xml:space="preserve">Eur a odnosi se na </w:t>
      </w:r>
    </w:p>
    <w:p w14:paraId="7F0D9499" w14:textId="2FF87408" w:rsidR="005C3A6C" w:rsidRPr="005C3A6C" w:rsidRDefault="00BA0465" w:rsidP="005C3A6C">
      <w:pPr>
        <w:spacing w:after="0"/>
        <w:rPr>
          <w:i/>
          <w:iCs/>
          <w:szCs w:val="22"/>
        </w:rPr>
      </w:pPr>
      <w:r>
        <w:rPr>
          <w:i/>
          <w:iCs/>
          <w:szCs w:val="22"/>
        </w:rPr>
        <w:t xml:space="preserve">- </w:t>
      </w:r>
      <w:r w:rsidR="005C3A6C">
        <w:rPr>
          <w:i/>
          <w:iCs/>
          <w:szCs w:val="22"/>
        </w:rPr>
        <w:tab/>
      </w:r>
      <w:r w:rsidR="005C3A6C" w:rsidRPr="005C3A6C">
        <w:rPr>
          <w:i/>
          <w:iCs/>
          <w:szCs w:val="22"/>
        </w:rPr>
        <w:t>fazna zamjena stolarije - 1.000.000€</w:t>
      </w:r>
    </w:p>
    <w:p w14:paraId="470AAF03" w14:textId="77777777" w:rsidR="005C3A6C" w:rsidRPr="005C3A6C" w:rsidRDefault="005C3A6C" w:rsidP="005C3A6C">
      <w:pPr>
        <w:spacing w:after="0"/>
        <w:rPr>
          <w:i/>
          <w:iCs/>
          <w:szCs w:val="22"/>
        </w:rPr>
      </w:pPr>
      <w:r w:rsidRPr="005C3A6C">
        <w:rPr>
          <w:i/>
          <w:iCs/>
          <w:szCs w:val="22"/>
        </w:rPr>
        <w:t>-</w:t>
      </w:r>
      <w:r w:rsidRPr="005C3A6C">
        <w:rPr>
          <w:i/>
          <w:iCs/>
          <w:szCs w:val="22"/>
        </w:rPr>
        <w:tab/>
        <w:t>Renoviranje vodovodne cijevi - 300.000€</w:t>
      </w:r>
    </w:p>
    <w:p w14:paraId="7FE8E29F" w14:textId="77777777" w:rsidR="005C3A6C" w:rsidRPr="005C3A6C" w:rsidRDefault="005C3A6C" w:rsidP="005C3A6C">
      <w:pPr>
        <w:spacing w:after="0"/>
        <w:rPr>
          <w:i/>
          <w:iCs/>
          <w:szCs w:val="22"/>
        </w:rPr>
      </w:pPr>
      <w:r w:rsidRPr="005C3A6C">
        <w:rPr>
          <w:i/>
          <w:iCs/>
          <w:szCs w:val="22"/>
        </w:rPr>
        <w:t>-</w:t>
      </w:r>
      <w:r w:rsidRPr="005C3A6C">
        <w:rPr>
          <w:i/>
          <w:iCs/>
          <w:szCs w:val="22"/>
        </w:rPr>
        <w:tab/>
        <w:t>Renoviranje kanalizacijske cijevi - 300.000€</w:t>
      </w:r>
    </w:p>
    <w:p w14:paraId="547C3018" w14:textId="244AFA7B" w:rsidR="00BA0465" w:rsidRDefault="005C3A6C" w:rsidP="005C3A6C">
      <w:pPr>
        <w:spacing w:after="0"/>
        <w:rPr>
          <w:i/>
          <w:iCs/>
          <w:szCs w:val="22"/>
        </w:rPr>
      </w:pPr>
      <w:r w:rsidRPr="005C3A6C">
        <w:rPr>
          <w:i/>
          <w:iCs/>
          <w:szCs w:val="22"/>
        </w:rPr>
        <w:t>-</w:t>
      </w:r>
      <w:r w:rsidRPr="005C3A6C">
        <w:rPr>
          <w:i/>
          <w:iCs/>
          <w:szCs w:val="22"/>
        </w:rPr>
        <w:tab/>
        <w:t>Obnova zatvoreničkih soba (renoviranje sanitarnog čvora i farbanje) - 1.100,00€</w:t>
      </w:r>
    </w:p>
    <w:p w14:paraId="685F6AB0" w14:textId="77777777" w:rsidR="00BA0465" w:rsidRDefault="00BA0465" w:rsidP="00BA0465">
      <w:pPr>
        <w:rPr>
          <w:b/>
          <w:bCs/>
          <w:sz w:val="24"/>
          <w:szCs w:val="24"/>
        </w:rPr>
      </w:pPr>
    </w:p>
    <w:p w14:paraId="186FCE08" w14:textId="77777777" w:rsidR="00A652AD" w:rsidRDefault="00A652AD" w:rsidP="005E4496">
      <w:pPr>
        <w:spacing w:after="0"/>
        <w:rPr>
          <w:i/>
          <w:iCs/>
          <w:szCs w:val="22"/>
          <w:u w:val="single"/>
          <w:lang w:val="hr-HR"/>
        </w:rPr>
      </w:pPr>
    </w:p>
    <w:p w14:paraId="2301F2AA" w14:textId="52D97CD9" w:rsidR="005E4496" w:rsidRPr="00A652AD" w:rsidRDefault="005E4496" w:rsidP="005E4496">
      <w:pPr>
        <w:spacing w:after="0"/>
        <w:rPr>
          <w:i/>
          <w:iCs/>
          <w:szCs w:val="22"/>
          <w:u w:val="single"/>
          <w:lang w:val="hr-HR"/>
        </w:rPr>
      </w:pPr>
      <w:r w:rsidRPr="00A652AD">
        <w:rPr>
          <w:i/>
          <w:iCs/>
          <w:szCs w:val="22"/>
          <w:u w:val="single"/>
          <w:lang w:val="hr-HR"/>
        </w:rPr>
        <w:t>Izvor 11 – 202</w:t>
      </w:r>
      <w:r w:rsidR="005C3A6C">
        <w:rPr>
          <w:i/>
          <w:iCs/>
          <w:szCs w:val="22"/>
          <w:u w:val="single"/>
          <w:lang w:val="hr-HR"/>
        </w:rPr>
        <w:t>8</w:t>
      </w:r>
    </w:p>
    <w:p w14:paraId="3EC308A2" w14:textId="77777777" w:rsidR="005E4496" w:rsidRDefault="005E4496" w:rsidP="005E4496">
      <w:pPr>
        <w:spacing w:after="0"/>
        <w:rPr>
          <w:i/>
          <w:iCs/>
          <w:szCs w:val="22"/>
          <w:lang w:val="hr-HR"/>
        </w:rPr>
      </w:pPr>
    </w:p>
    <w:p w14:paraId="1A9E5DC6" w14:textId="26D7BD9B" w:rsidR="005E4496" w:rsidRPr="00787988" w:rsidRDefault="005E4496" w:rsidP="005E4496">
      <w:pPr>
        <w:spacing w:after="0"/>
        <w:rPr>
          <w:i/>
          <w:iCs/>
          <w:szCs w:val="22"/>
          <w:lang w:val="hr-HR"/>
        </w:rPr>
      </w:pPr>
      <w:r w:rsidRPr="00787988">
        <w:rPr>
          <w:i/>
          <w:iCs/>
          <w:szCs w:val="22"/>
          <w:lang w:val="hr-HR"/>
        </w:rPr>
        <w:t>3111 - PLAĆE ZA REDOVAN RAD</w:t>
      </w:r>
      <w:r w:rsidRPr="00787988">
        <w:rPr>
          <w:i/>
          <w:iCs/>
          <w:szCs w:val="22"/>
          <w:lang w:val="hr-HR"/>
        </w:rPr>
        <w:tab/>
      </w:r>
      <w:r w:rsidR="005C3A6C" w:rsidRPr="00FB3550">
        <w:rPr>
          <w:i/>
          <w:iCs/>
          <w:szCs w:val="22"/>
          <w:lang w:val="hr-HR"/>
        </w:rPr>
        <w:t>7.000.000,00</w:t>
      </w:r>
      <w:r w:rsidRPr="00FB3550">
        <w:rPr>
          <w:i/>
          <w:iCs/>
          <w:szCs w:val="22"/>
          <w:lang w:val="hr-HR"/>
        </w:rPr>
        <w:t>Eur</w:t>
      </w:r>
    </w:p>
    <w:p w14:paraId="48803D4F" w14:textId="46F581EE" w:rsidR="005E4496" w:rsidRPr="00787988" w:rsidRDefault="005E4496" w:rsidP="005E4496">
      <w:pPr>
        <w:spacing w:after="0"/>
        <w:rPr>
          <w:i/>
          <w:iCs/>
          <w:szCs w:val="22"/>
          <w:lang w:val="hr-HR"/>
        </w:rPr>
      </w:pPr>
      <w:r w:rsidRPr="00787988">
        <w:rPr>
          <w:i/>
          <w:iCs/>
          <w:szCs w:val="22"/>
          <w:lang w:val="hr-HR"/>
        </w:rPr>
        <w:t>3131 - DOPRINOSI ZA MIROVINSKO OSIGURANJE</w:t>
      </w:r>
      <w:r w:rsidRPr="00787988">
        <w:rPr>
          <w:i/>
          <w:iCs/>
          <w:szCs w:val="22"/>
          <w:lang w:val="hr-HR"/>
        </w:rPr>
        <w:tab/>
        <w:t xml:space="preserve"> </w:t>
      </w:r>
      <w:r w:rsidR="005C3A6C" w:rsidRPr="005C3A6C">
        <w:rPr>
          <w:i/>
          <w:iCs/>
          <w:szCs w:val="22"/>
          <w:lang w:val="hr-HR"/>
        </w:rPr>
        <w:t>1.006.333,00</w:t>
      </w:r>
      <w:r w:rsidRPr="00787988">
        <w:rPr>
          <w:i/>
          <w:iCs/>
          <w:szCs w:val="22"/>
          <w:lang w:val="hr-HR"/>
        </w:rPr>
        <w:t>Eur</w:t>
      </w:r>
    </w:p>
    <w:p w14:paraId="7ABCEB5E" w14:textId="2595AADE" w:rsidR="005E4496" w:rsidRDefault="005E4496" w:rsidP="005E4496">
      <w:pPr>
        <w:spacing w:after="0"/>
        <w:rPr>
          <w:i/>
          <w:iCs/>
          <w:szCs w:val="22"/>
          <w:lang w:val="hr-HR"/>
        </w:rPr>
      </w:pPr>
      <w:r w:rsidRPr="00787988">
        <w:rPr>
          <w:i/>
          <w:iCs/>
          <w:szCs w:val="22"/>
          <w:lang w:val="hr-HR"/>
        </w:rPr>
        <w:t>3132 - DOPRINOSI ZA ZDRAVSTVENO OSIGURANJE</w:t>
      </w:r>
      <w:r w:rsidRPr="00787988">
        <w:rPr>
          <w:i/>
          <w:iCs/>
          <w:szCs w:val="22"/>
          <w:lang w:val="hr-HR"/>
        </w:rPr>
        <w:tab/>
      </w:r>
      <w:r w:rsidR="005C3A6C" w:rsidRPr="005C3A6C">
        <w:rPr>
          <w:i/>
          <w:iCs/>
          <w:szCs w:val="22"/>
          <w:lang w:val="hr-HR"/>
        </w:rPr>
        <w:t>1.500.715,00</w:t>
      </w:r>
      <w:r w:rsidRPr="00787988">
        <w:rPr>
          <w:i/>
          <w:iCs/>
          <w:szCs w:val="22"/>
          <w:lang w:val="hr-HR"/>
        </w:rPr>
        <w:t>Eur</w:t>
      </w:r>
    </w:p>
    <w:p w14:paraId="3C9E7607" w14:textId="77777777" w:rsidR="005E4496" w:rsidRDefault="005E4496" w:rsidP="005E4496">
      <w:pPr>
        <w:spacing w:after="0"/>
        <w:rPr>
          <w:i/>
          <w:iCs/>
          <w:szCs w:val="22"/>
          <w:lang w:val="hr-HR"/>
        </w:rPr>
      </w:pPr>
    </w:p>
    <w:p w14:paraId="1B81DB8E" w14:textId="77777777" w:rsidR="005E4496" w:rsidRPr="00C41928" w:rsidRDefault="005E4496" w:rsidP="005E4496">
      <w:pPr>
        <w:spacing w:after="0"/>
        <w:rPr>
          <w:szCs w:val="22"/>
          <w:lang w:val="hr-HR"/>
        </w:rPr>
      </w:pPr>
    </w:p>
    <w:p w14:paraId="5FD0A82E" w14:textId="77777777" w:rsidR="005E4496" w:rsidRDefault="005E4496" w:rsidP="005E4496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32 Materijalni rashodi</w:t>
      </w:r>
      <w:r w:rsidRPr="00C41928">
        <w:rPr>
          <w:szCs w:val="22"/>
          <w:lang w:val="hr-HR"/>
        </w:rPr>
        <w:t xml:space="preserve">  - </w:t>
      </w:r>
    </w:p>
    <w:p w14:paraId="62D0E57E" w14:textId="0B794830" w:rsidR="005E4496" w:rsidRPr="00C40668" w:rsidRDefault="005E4496" w:rsidP="005E4496">
      <w:pPr>
        <w:spacing w:after="0"/>
        <w:rPr>
          <w:i/>
          <w:iCs/>
          <w:szCs w:val="22"/>
          <w:lang w:val="hr-HR"/>
        </w:rPr>
      </w:pPr>
      <w:r w:rsidRPr="00C40668">
        <w:rPr>
          <w:i/>
          <w:iCs/>
          <w:szCs w:val="22"/>
          <w:lang w:val="hr-HR"/>
        </w:rPr>
        <w:t xml:space="preserve">3222 Povećanje troškova nabave namirnica za prehranu zatvorenika </w:t>
      </w:r>
      <w:r w:rsidR="005C3A6C" w:rsidRPr="005C3A6C">
        <w:rPr>
          <w:i/>
          <w:iCs/>
          <w:szCs w:val="22"/>
          <w:lang w:val="hr-HR"/>
        </w:rPr>
        <w:t>1.325.197,00</w:t>
      </w:r>
      <w:r w:rsidRPr="00C40668">
        <w:rPr>
          <w:i/>
          <w:iCs/>
          <w:szCs w:val="22"/>
          <w:lang w:val="hr-HR"/>
        </w:rPr>
        <w:t>€</w:t>
      </w:r>
    </w:p>
    <w:p w14:paraId="03010B7D" w14:textId="1A005C74" w:rsidR="005E4496" w:rsidRPr="00C40668" w:rsidRDefault="005E4496" w:rsidP="005E4496">
      <w:pPr>
        <w:spacing w:after="0"/>
        <w:rPr>
          <w:i/>
          <w:iCs/>
          <w:szCs w:val="22"/>
          <w:lang w:val="hr-HR"/>
        </w:rPr>
      </w:pPr>
      <w:r w:rsidRPr="00C40668">
        <w:rPr>
          <w:i/>
          <w:iCs/>
          <w:szCs w:val="22"/>
          <w:lang w:val="hr-HR"/>
        </w:rPr>
        <w:t xml:space="preserve">3234 Komunalne usluge - povećanje cijene vode </w:t>
      </w:r>
      <w:r w:rsidR="005C3A6C" w:rsidRPr="005C3A6C">
        <w:rPr>
          <w:i/>
          <w:iCs/>
          <w:szCs w:val="22"/>
          <w:lang w:val="hr-HR"/>
        </w:rPr>
        <w:t>739.673,00</w:t>
      </w:r>
      <w:r w:rsidRPr="00C40668">
        <w:rPr>
          <w:i/>
          <w:iCs/>
          <w:szCs w:val="22"/>
          <w:lang w:val="hr-HR"/>
        </w:rPr>
        <w:t>€</w:t>
      </w:r>
    </w:p>
    <w:p w14:paraId="5A225F6C" w14:textId="16EA366C" w:rsidR="005E4496" w:rsidRDefault="005E4496" w:rsidP="005E4496">
      <w:pPr>
        <w:spacing w:after="0"/>
        <w:rPr>
          <w:i/>
          <w:iCs/>
          <w:szCs w:val="22"/>
          <w:lang w:val="hr-HR"/>
        </w:rPr>
      </w:pPr>
      <w:r w:rsidRPr="00C40668">
        <w:rPr>
          <w:i/>
          <w:iCs/>
          <w:szCs w:val="22"/>
          <w:lang w:val="hr-HR"/>
        </w:rPr>
        <w:t xml:space="preserve">3237 Intelektualne i osobne usluge </w:t>
      </w:r>
      <w:r w:rsidR="005C3A6C" w:rsidRPr="005C3A6C">
        <w:rPr>
          <w:i/>
          <w:iCs/>
          <w:szCs w:val="22"/>
          <w:lang w:val="hr-HR"/>
        </w:rPr>
        <w:t>247.974,00</w:t>
      </w:r>
      <w:r w:rsidR="005C3A6C">
        <w:rPr>
          <w:i/>
          <w:iCs/>
          <w:szCs w:val="22"/>
          <w:lang w:val="hr-HR"/>
        </w:rPr>
        <w:t xml:space="preserve"> </w:t>
      </w:r>
      <w:r w:rsidRPr="00C40668">
        <w:rPr>
          <w:i/>
          <w:iCs/>
          <w:szCs w:val="22"/>
          <w:lang w:val="hr-HR"/>
        </w:rPr>
        <w:t xml:space="preserve">€., </w:t>
      </w:r>
    </w:p>
    <w:p w14:paraId="73B3A819" w14:textId="70D1EDD4" w:rsidR="005E4496" w:rsidRDefault="005E4496" w:rsidP="005E4496">
      <w:pPr>
        <w:spacing w:after="0"/>
        <w:rPr>
          <w:i/>
          <w:iCs/>
          <w:szCs w:val="22"/>
          <w:lang w:val="hr-HR"/>
        </w:rPr>
      </w:pPr>
      <w:r w:rsidRPr="005E4496">
        <w:rPr>
          <w:i/>
          <w:iCs/>
          <w:szCs w:val="22"/>
          <w:lang w:val="hr-HR"/>
        </w:rPr>
        <w:t xml:space="preserve">Troškovi su predviđeni na </w:t>
      </w:r>
      <w:r w:rsidR="005C3A6C">
        <w:rPr>
          <w:i/>
          <w:iCs/>
          <w:szCs w:val="22"/>
          <w:lang w:val="hr-HR"/>
        </w:rPr>
        <w:t>10</w:t>
      </w:r>
      <w:r w:rsidRPr="005E4496">
        <w:rPr>
          <w:i/>
          <w:iCs/>
          <w:szCs w:val="22"/>
          <w:lang w:val="hr-HR"/>
        </w:rPr>
        <w:t>00 zatvorenika.</w:t>
      </w:r>
    </w:p>
    <w:p w14:paraId="4E44AD35" w14:textId="77777777" w:rsidR="005E4496" w:rsidRDefault="005E4496" w:rsidP="005E4496">
      <w:pPr>
        <w:spacing w:after="0"/>
        <w:rPr>
          <w:i/>
          <w:iCs/>
          <w:szCs w:val="22"/>
          <w:lang w:val="hr-HR"/>
        </w:rPr>
      </w:pPr>
    </w:p>
    <w:p w14:paraId="69078F8E" w14:textId="77777777" w:rsidR="00C333F1" w:rsidRDefault="00C333F1" w:rsidP="005E4496">
      <w:pPr>
        <w:spacing w:after="0"/>
        <w:rPr>
          <w:b/>
          <w:szCs w:val="22"/>
          <w:lang w:val="hr-HR"/>
        </w:rPr>
      </w:pPr>
    </w:p>
    <w:p w14:paraId="4659BC75" w14:textId="77777777" w:rsidR="005E4496" w:rsidRPr="00C41928" w:rsidRDefault="005E4496" w:rsidP="005E4496">
      <w:pPr>
        <w:spacing w:after="0"/>
        <w:rPr>
          <w:b/>
          <w:szCs w:val="22"/>
          <w:lang w:val="hr-HR"/>
        </w:rPr>
      </w:pPr>
    </w:p>
    <w:p w14:paraId="7B9FBC5A" w14:textId="77777777" w:rsidR="005E4496" w:rsidRDefault="005E4496" w:rsidP="005E4496">
      <w:pPr>
        <w:spacing w:after="0"/>
        <w:rPr>
          <w:szCs w:val="22"/>
          <w:lang w:val="hr-HR"/>
        </w:rPr>
      </w:pPr>
      <w:r w:rsidRPr="00C41928">
        <w:rPr>
          <w:b/>
          <w:szCs w:val="22"/>
          <w:lang w:val="hr-HR"/>
        </w:rPr>
        <w:t>42 Rashodi za nabavu proizvedene dugotrajne imovine</w:t>
      </w:r>
      <w:r w:rsidRPr="00C41928">
        <w:rPr>
          <w:szCs w:val="22"/>
          <w:lang w:val="hr-HR"/>
        </w:rPr>
        <w:t xml:space="preserve"> </w:t>
      </w:r>
      <w:r>
        <w:rPr>
          <w:szCs w:val="22"/>
          <w:lang w:val="hr-HR"/>
        </w:rPr>
        <w:t>–</w:t>
      </w:r>
      <w:r w:rsidRPr="00C41928">
        <w:rPr>
          <w:szCs w:val="22"/>
          <w:lang w:val="hr-HR"/>
        </w:rPr>
        <w:t xml:space="preserve"> </w:t>
      </w:r>
    </w:p>
    <w:p w14:paraId="3A09BF75" w14:textId="19F78E96" w:rsidR="005E4496" w:rsidRPr="005E4496" w:rsidRDefault="005E4496" w:rsidP="005E4496">
      <w:pPr>
        <w:spacing w:after="0"/>
        <w:rPr>
          <w:i/>
          <w:iCs/>
          <w:szCs w:val="22"/>
          <w:lang w:val="hr-HR"/>
        </w:rPr>
      </w:pPr>
      <w:r w:rsidRPr="005E4496">
        <w:rPr>
          <w:i/>
          <w:iCs/>
          <w:szCs w:val="22"/>
          <w:lang w:val="hr-HR"/>
        </w:rPr>
        <w:t>4221</w:t>
      </w:r>
      <w:r w:rsidRPr="005E4496">
        <w:rPr>
          <w:i/>
          <w:iCs/>
          <w:szCs w:val="22"/>
          <w:lang w:val="hr-HR"/>
        </w:rPr>
        <w:tab/>
        <w:t>Uredska oprema i namještaj</w:t>
      </w:r>
      <w:r w:rsidRPr="005E4496">
        <w:rPr>
          <w:i/>
          <w:iCs/>
          <w:szCs w:val="22"/>
          <w:lang w:val="hr-HR"/>
        </w:rPr>
        <w:tab/>
      </w:r>
      <w:r w:rsidR="00C333F1">
        <w:rPr>
          <w:i/>
          <w:iCs/>
          <w:szCs w:val="22"/>
          <w:lang w:val="hr-HR"/>
        </w:rPr>
        <w:t>2</w:t>
      </w:r>
      <w:r w:rsidRPr="005E4496">
        <w:rPr>
          <w:i/>
          <w:iCs/>
          <w:szCs w:val="22"/>
          <w:lang w:val="hr-HR"/>
        </w:rPr>
        <w:t>0.000,00</w:t>
      </w:r>
      <w:r w:rsidR="00EA1EE2">
        <w:rPr>
          <w:i/>
          <w:iCs/>
          <w:szCs w:val="22"/>
          <w:lang w:val="hr-HR"/>
        </w:rPr>
        <w:t>€</w:t>
      </w:r>
    </w:p>
    <w:p w14:paraId="2302C199" w14:textId="4925C64A" w:rsidR="005E4496" w:rsidRPr="005E4496" w:rsidRDefault="005E4496" w:rsidP="005E4496">
      <w:pPr>
        <w:spacing w:after="0"/>
        <w:rPr>
          <w:i/>
          <w:iCs/>
          <w:szCs w:val="22"/>
          <w:lang w:val="hr-HR"/>
        </w:rPr>
      </w:pPr>
      <w:r w:rsidRPr="005E4496">
        <w:rPr>
          <w:i/>
          <w:iCs/>
          <w:szCs w:val="22"/>
          <w:lang w:val="hr-HR"/>
        </w:rPr>
        <w:lastRenderedPageBreak/>
        <w:t>4223</w:t>
      </w:r>
      <w:r w:rsidRPr="005E4496">
        <w:rPr>
          <w:i/>
          <w:iCs/>
          <w:szCs w:val="22"/>
          <w:lang w:val="hr-HR"/>
        </w:rPr>
        <w:tab/>
        <w:t>Tehnička</w:t>
      </w:r>
      <w:r w:rsidR="00C333F1">
        <w:rPr>
          <w:i/>
          <w:iCs/>
          <w:szCs w:val="22"/>
          <w:lang w:val="hr-HR"/>
        </w:rPr>
        <w:t xml:space="preserve"> zaštita kruga zatvora (kamere) </w:t>
      </w:r>
      <w:r w:rsidR="00C333F1">
        <w:rPr>
          <w:i/>
          <w:iCs/>
          <w:szCs w:val="22"/>
          <w:lang w:val="hr-HR"/>
        </w:rPr>
        <w:tab/>
        <w:t>5</w:t>
      </w:r>
      <w:r w:rsidRPr="005E4496">
        <w:rPr>
          <w:i/>
          <w:iCs/>
          <w:szCs w:val="22"/>
          <w:lang w:val="hr-HR"/>
        </w:rPr>
        <w:t>.000,00</w:t>
      </w:r>
      <w:r w:rsidR="00EA1EE2">
        <w:rPr>
          <w:i/>
          <w:iCs/>
          <w:szCs w:val="22"/>
          <w:lang w:val="hr-HR"/>
        </w:rPr>
        <w:t>€</w:t>
      </w:r>
    </w:p>
    <w:p w14:paraId="3BC9D91C" w14:textId="4934EEC2" w:rsidR="005E4496" w:rsidRPr="005E4496" w:rsidRDefault="005E4496" w:rsidP="005E4496">
      <w:pPr>
        <w:spacing w:after="0"/>
        <w:rPr>
          <w:i/>
          <w:iCs/>
          <w:szCs w:val="22"/>
          <w:lang w:val="hr-HR"/>
        </w:rPr>
      </w:pPr>
      <w:r w:rsidRPr="005E4496">
        <w:rPr>
          <w:i/>
          <w:iCs/>
          <w:szCs w:val="22"/>
          <w:lang w:val="hr-HR"/>
        </w:rPr>
        <w:t>4224</w:t>
      </w:r>
      <w:r w:rsidRPr="005E4496">
        <w:rPr>
          <w:i/>
          <w:iCs/>
          <w:szCs w:val="22"/>
          <w:lang w:val="hr-HR"/>
        </w:rPr>
        <w:tab/>
        <w:t>Nabava medicinske opreme (medicinski namještaj, te instrumenti)</w:t>
      </w:r>
      <w:r w:rsidRPr="005E4496">
        <w:rPr>
          <w:i/>
          <w:iCs/>
          <w:szCs w:val="22"/>
          <w:lang w:val="hr-HR"/>
        </w:rPr>
        <w:tab/>
      </w:r>
      <w:r w:rsidR="00C333F1">
        <w:rPr>
          <w:i/>
          <w:iCs/>
          <w:szCs w:val="22"/>
          <w:lang w:val="hr-HR"/>
        </w:rPr>
        <w:t>4</w:t>
      </w:r>
      <w:r w:rsidRPr="005E4496">
        <w:rPr>
          <w:i/>
          <w:iCs/>
          <w:szCs w:val="22"/>
          <w:lang w:val="hr-HR"/>
        </w:rPr>
        <w:t>.000,00</w:t>
      </w:r>
      <w:r w:rsidR="00EA1EE2">
        <w:rPr>
          <w:i/>
          <w:iCs/>
          <w:szCs w:val="22"/>
          <w:lang w:val="hr-HR"/>
        </w:rPr>
        <w:t>€</w:t>
      </w:r>
    </w:p>
    <w:p w14:paraId="499AC86F" w14:textId="0EB85535" w:rsidR="005E4496" w:rsidRPr="005E4496" w:rsidRDefault="005E4496" w:rsidP="005E4496">
      <w:pPr>
        <w:spacing w:after="0"/>
        <w:rPr>
          <w:i/>
          <w:iCs/>
          <w:szCs w:val="22"/>
          <w:lang w:val="hr-HR"/>
        </w:rPr>
      </w:pPr>
      <w:r w:rsidRPr="005E4496">
        <w:rPr>
          <w:i/>
          <w:iCs/>
          <w:szCs w:val="22"/>
          <w:lang w:val="hr-HR"/>
        </w:rPr>
        <w:t>4225</w:t>
      </w:r>
      <w:r w:rsidRPr="005E4496">
        <w:rPr>
          <w:i/>
          <w:iCs/>
          <w:szCs w:val="22"/>
          <w:lang w:val="hr-HR"/>
        </w:rPr>
        <w:tab/>
        <w:t>Kuhinjska oprema, te uređaji</w:t>
      </w:r>
      <w:r w:rsidR="00C333F1">
        <w:rPr>
          <w:i/>
          <w:iCs/>
          <w:szCs w:val="22"/>
          <w:lang w:val="hr-HR"/>
        </w:rPr>
        <w:t>, klima uređaji</w:t>
      </w:r>
      <w:r w:rsidRPr="005E4496">
        <w:rPr>
          <w:i/>
          <w:iCs/>
          <w:szCs w:val="22"/>
          <w:lang w:val="hr-HR"/>
        </w:rPr>
        <w:tab/>
        <w:t>50.000,00</w:t>
      </w:r>
      <w:r w:rsidR="00EA1EE2">
        <w:rPr>
          <w:i/>
          <w:iCs/>
          <w:szCs w:val="22"/>
          <w:lang w:val="hr-HR"/>
        </w:rPr>
        <w:t>€</w:t>
      </w:r>
    </w:p>
    <w:p w14:paraId="52082C2E" w14:textId="50A985BB" w:rsidR="005E4496" w:rsidRPr="005E4496" w:rsidRDefault="005E4496" w:rsidP="005E4496">
      <w:pPr>
        <w:spacing w:after="0"/>
        <w:rPr>
          <w:i/>
          <w:iCs/>
          <w:szCs w:val="22"/>
          <w:lang w:val="hr-HR"/>
        </w:rPr>
      </w:pPr>
      <w:r w:rsidRPr="005E4496">
        <w:rPr>
          <w:i/>
          <w:iCs/>
          <w:szCs w:val="22"/>
          <w:lang w:val="hr-HR"/>
        </w:rPr>
        <w:t>4227</w:t>
      </w:r>
      <w:r w:rsidRPr="005E4496">
        <w:rPr>
          <w:i/>
          <w:iCs/>
          <w:szCs w:val="22"/>
          <w:lang w:val="hr-HR"/>
        </w:rPr>
        <w:tab/>
        <w:t>Uređaji i strojevi za održavanje (</w:t>
      </w:r>
      <w:r w:rsidR="00C333F1">
        <w:rPr>
          <w:i/>
          <w:iCs/>
          <w:szCs w:val="22"/>
          <w:lang w:val="hr-HR"/>
        </w:rPr>
        <w:t>uređaji</w:t>
      </w:r>
      <w:r w:rsidR="00C878A3">
        <w:rPr>
          <w:i/>
          <w:iCs/>
          <w:szCs w:val="22"/>
          <w:lang w:val="hr-HR"/>
        </w:rPr>
        <w:t xml:space="preserve"> i alati</w:t>
      </w:r>
      <w:r w:rsidR="00C333F1">
        <w:rPr>
          <w:i/>
          <w:iCs/>
          <w:szCs w:val="22"/>
          <w:lang w:val="hr-HR"/>
        </w:rPr>
        <w:t xml:space="preserve"> u svrhu održavanja zgrade zatvora, </w:t>
      </w:r>
      <w:r w:rsidRPr="005E4496">
        <w:rPr>
          <w:i/>
          <w:iCs/>
          <w:szCs w:val="22"/>
          <w:lang w:val="hr-HR"/>
        </w:rPr>
        <w:t>)</w:t>
      </w:r>
      <w:r w:rsidRPr="005E4496">
        <w:rPr>
          <w:i/>
          <w:iCs/>
          <w:szCs w:val="22"/>
          <w:lang w:val="hr-HR"/>
        </w:rPr>
        <w:tab/>
        <w:t>1</w:t>
      </w:r>
      <w:r w:rsidR="00C333F1">
        <w:rPr>
          <w:i/>
          <w:iCs/>
          <w:szCs w:val="22"/>
          <w:lang w:val="hr-HR"/>
        </w:rPr>
        <w:t>2</w:t>
      </w:r>
      <w:r w:rsidRPr="005E4496">
        <w:rPr>
          <w:i/>
          <w:iCs/>
          <w:szCs w:val="22"/>
          <w:lang w:val="hr-HR"/>
        </w:rPr>
        <w:t>0.000,00</w:t>
      </w:r>
      <w:r w:rsidR="00EA1EE2">
        <w:rPr>
          <w:i/>
          <w:iCs/>
          <w:szCs w:val="22"/>
          <w:lang w:val="hr-HR"/>
        </w:rPr>
        <w:t>€</w:t>
      </w:r>
    </w:p>
    <w:p w14:paraId="373F4865" w14:textId="127C289C" w:rsidR="00C333F1" w:rsidRDefault="005E4496" w:rsidP="005E4496">
      <w:pPr>
        <w:spacing w:after="0"/>
        <w:rPr>
          <w:i/>
          <w:iCs/>
          <w:szCs w:val="22"/>
          <w:lang w:val="hr-HR"/>
        </w:rPr>
      </w:pPr>
      <w:r w:rsidRPr="005E4496">
        <w:rPr>
          <w:i/>
          <w:iCs/>
          <w:szCs w:val="22"/>
          <w:lang w:val="hr-HR"/>
        </w:rPr>
        <w:t>4231</w:t>
      </w:r>
      <w:r w:rsidRPr="005E4496">
        <w:rPr>
          <w:i/>
          <w:iCs/>
          <w:szCs w:val="22"/>
          <w:lang w:val="hr-HR"/>
        </w:rPr>
        <w:tab/>
        <w:t>Nabava vozila, komunalnog stroja za održavanje, električnog komunalnog vozila</w:t>
      </w:r>
      <w:r w:rsidRPr="005E4496">
        <w:rPr>
          <w:i/>
          <w:iCs/>
          <w:szCs w:val="22"/>
          <w:lang w:val="hr-HR"/>
        </w:rPr>
        <w:tab/>
        <w:t>1</w:t>
      </w:r>
      <w:r w:rsidR="00C333F1">
        <w:rPr>
          <w:i/>
          <w:iCs/>
          <w:szCs w:val="22"/>
          <w:lang w:val="hr-HR"/>
        </w:rPr>
        <w:t>0</w:t>
      </w:r>
      <w:r w:rsidRPr="005E4496">
        <w:rPr>
          <w:i/>
          <w:iCs/>
          <w:szCs w:val="22"/>
          <w:lang w:val="hr-HR"/>
        </w:rPr>
        <w:t>0.000,00</w:t>
      </w:r>
      <w:r w:rsidR="00EA1EE2">
        <w:rPr>
          <w:i/>
          <w:iCs/>
          <w:szCs w:val="22"/>
          <w:lang w:val="hr-HR"/>
        </w:rPr>
        <w:t>€</w:t>
      </w:r>
    </w:p>
    <w:p w14:paraId="25B03627" w14:textId="11C90D15" w:rsidR="005E4496" w:rsidRPr="001C051D" w:rsidRDefault="005E4496" w:rsidP="005E4496">
      <w:pPr>
        <w:spacing w:after="0"/>
        <w:rPr>
          <w:i/>
          <w:iCs/>
          <w:szCs w:val="22"/>
          <w:lang w:val="hr-HR"/>
        </w:rPr>
      </w:pPr>
      <w:r w:rsidRPr="001C051D">
        <w:rPr>
          <w:i/>
          <w:iCs/>
          <w:szCs w:val="22"/>
          <w:lang w:val="hr-HR"/>
        </w:rPr>
        <w:t xml:space="preserve"> </w:t>
      </w:r>
    </w:p>
    <w:p w14:paraId="741A461D" w14:textId="635735C9" w:rsidR="005E4496" w:rsidRDefault="005C3A6C" w:rsidP="005E4496">
      <w:pPr>
        <w:spacing w:after="0"/>
        <w:rPr>
          <w:szCs w:val="22"/>
          <w:lang w:val="hr-HR"/>
        </w:rPr>
      </w:pPr>
      <w:r w:rsidRPr="005C3A6C">
        <w:rPr>
          <w:szCs w:val="22"/>
          <w:lang w:val="hr-HR"/>
        </w:rPr>
        <w:t>4212</w:t>
      </w:r>
      <w:r w:rsidRPr="005C3A6C">
        <w:rPr>
          <w:szCs w:val="22"/>
          <w:lang w:val="hr-HR"/>
        </w:rPr>
        <w:tab/>
        <w:t>Poslovni objekti (modularna gradnja zatvora) 2.000.000,00Eur</w:t>
      </w:r>
    </w:p>
    <w:p w14:paraId="23B73AE9" w14:textId="77777777" w:rsidR="005C3A6C" w:rsidRPr="00C41928" w:rsidRDefault="005C3A6C" w:rsidP="005E4496">
      <w:pPr>
        <w:spacing w:after="0"/>
        <w:rPr>
          <w:szCs w:val="22"/>
          <w:lang w:val="hr-HR"/>
        </w:rPr>
      </w:pPr>
    </w:p>
    <w:p w14:paraId="2F00BF79" w14:textId="77777777" w:rsidR="005E4496" w:rsidRDefault="005E4496" w:rsidP="005E4496">
      <w:pPr>
        <w:spacing w:after="0"/>
        <w:rPr>
          <w:szCs w:val="22"/>
        </w:rPr>
      </w:pPr>
      <w:r w:rsidRPr="00C41928">
        <w:rPr>
          <w:b/>
          <w:szCs w:val="22"/>
          <w:lang w:val="hr-HR"/>
        </w:rPr>
        <w:t xml:space="preserve">45 </w:t>
      </w:r>
      <w:r w:rsidRPr="00C41928">
        <w:rPr>
          <w:b/>
          <w:szCs w:val="22"/>
        </w:rPr>
        <w:t>Rashodi za dodatna ulaganja na nefinancijskoj imovini</w:t>
      </w:r>
      <w:r w:rsidRPr="00C41928">
        <w:rPr>
          <w:szCs w:val="22"/>
        </w:rPr>
        <w:t xml:space="preserve"> </w:t>
      </w:r>
      <w:r>
        <w:rPr>
          <w:szCs w:val="22"/>
        </w:rPr>
        <w:t>–</w:t>
      </w:r>
      <w:r w:rsidRPr="00C41928">
        <w:rPr>
          <w:szCs w:val="22"/>
        </w:rPr>
        <w:t xml:space="preserve"> </w:t>
      </w:r>
    </w:p>
    <w:p w14:paraId="4E327DAC" w14:textId="74924721" w:rsidR="005C3A6C" w:rsidRDefault="00BA0465" w:rsidP="00BA0465">
      <w:pPr>
        <w:spacing w:after="0"/>
        <w:rPr>
          <w:i/>
          <w:iCs/>
          <w:szCs w:val="22"/>
        </w:rPr>
      </w:pPr>
      <w:r w:rsidRPr="005E4496">
        <w:rPr>
          <w:i/>
          <w:iCs/>
          <w:szCs w:val="22"/>
        </w:rPr>
        <w:t>4511</w:t>
      </w:r>
      <w:r w:rsidRPr="005E4496">
        <w:rPr>
          <w:i/>
          <w:iCs/>
          <w:szCs w:val="22"/>
        </w:rPr>
        <w:tab/>
      </w:r>
      <w:r>
        <w:rPr>
          <w:i/>
          <w:iCs/>
          <w:szCs w:val="22"/>
        </w:rPr>
        <w:t xml:space="preserve">u ukupnom iznosu </w:t>
      </w:r>
      <w:r w:rsidR="005C3A6C" w:rsidRPr="005C3A6C">
        <w:rPr>
          <w:i/>
          <w:iCs/>
          <w:szCs w:val="22"/>
        </w:rPr>
        <w:t xml:space="preserve">3.600.000,00 </w:t>
      </w:r>
      <w:r>
        <w:rPr>
          <w:i/>
          <w:iCs/>
          <w:szCs w:val="22"/>
        </w:rPr>
        <w:t xml:space="preserve">Eur a odnosi se na </w:t>
      </w:r>
    </w:p>
    <w:p w14:paraId="5FB1E8D1" w14:textId="408F22B0" w:rsidR="005C3A6C" w:rsidRPr="005C3A6C" w:rsidRDefault="00BA0465" w:rsidP="005C3A6C">
      <w:pPr>
        <w:numPr>
          <w:ilvl w:val="0"/>
          <w:numId w:val="3"/>
        </w:numPr>
        <w:spacing w:after="0"/>
        <w:rPr>
          <w:i/>
          <w:iCs/>
          <w:szCs w:val="22"/>
        </w:rPr>
      </w:pPr>
      <w:r>
        <w:rPr>
          <w:i/>
          <w:iCs/>
          <w:szCs w:val="22"/>
        </w:rPr>
        <w:t xml:space="preserve"> </w:t>
      </w:r>
      <w:r w:rsidR="005C3A6C" w:rsidRPr="005C3A6C">
        <w:rPr>
          <w:i/>
          <w:iCs/>
          <w:szCs w:val="22"/>
        </w:rPr>
        <w:t>Izgradnja stražnjeg ulaza-300.000€.</w:t>
      </w:r>
    </w:p>
    <w:p w14:paraId="473D70C4" w14:textId="77777777" w:rsidR="005C3A6C" w:rsidRPr="005C3A6C" w:rsidRDefault="005C3A6C" w:rsidP="005C3A6C">
      <w:pPr>
        <w:numPr>
          <w:ilvl w:val="0"/>
          <w:numId w:val="3"/>
        </w:numPr>
        <w:spacing w:after="0"/>
        <w:rPr>
          <w:i/>
          <w:iCs/>
          <w:szCs w:val="22"/>
        </w:rPr>
      </w:pPr>
      <w:r w:rsidRPr="005C3A6C">
        <w:rPr>
          <w:i/>
          <w:iCs/>
          <w:szCs w:val="22"/>
        </w:rPr>
        <w:t>sajle i zaštitna mreža na šetalištima-300.000€</w:t>
      </w:r>
    </w:p>
    <w:p w14:paraId="1B1BFD0D" w14:textId="77777777" w:rsidR="005C3A6C" w:rsidRPr="005C3A6C" w:rsidRDefault="005C3A6C" w:rsidP="005C3A6C">
      <w:pPr>
        <w:numPr>
          <w:ilvl w:val="0"/>
          <w:numId w:val="3"/>
        </w:numPr>
        <w:spacing w:after="0"/>
        <w:rPr>
          <w:i/>
          <w:iCs/>
          <w:szCs w:val="22"/>
        </w:rPr>
      </w:pPr>
      <w:r w:rsidRPr="005C3A6C">
        <w:rPr>
          <w:i/>
          <w:iCs/>
          <w:szCs w:val="22"/>
        </w:rPr>
        <w:t>rekonstrukcija krovišta zgrade zatvora-3.000.000€</w:t>
      </w:r>
    </w:p>
    <w:p w14:paraId="41B39FB0" w14:textId="77777777" w:rsidR="005E4496" w:rsidRDefault="005E4496" w:rsidP="005E4496">
      <w:pPr>
        <w:rPr>
          <w:b/>
          <w:bCs/>
          <w:sz w:val="24"/>
          <w:szCs w:val="24"/>
        </w:rPr>
      </w:pPr>
    </w:p>
    <w:p w14:paraId="7CB41449" w14:textId="77777777" w:rsidR="006B30D5" w:rsidRDefault="006B30D5" w:rsidP="006F1566">
      <w:pPr>
        <w:rPr>
          <w:b/>
          <w:bCs/>
          <w:sz w:val="24"/>
          <w:szCs w:val="24"/>
        </w:rPr>
      </w:pPr>
    </w:p>
    <w:p w14:paraId="7CA75A74" w14:textId="3C9008F3" w:rsidR="006F1566" w:rsidRPr="00F0265C" w:rsidRDefault="006F1566" w:rsidP="006F1566">
      <w:pPr>
        <w:rPr>
          <w:b/>
          <w:bCs/>
          <w:sz w:val="24"/>
          <w:szCs w:val="24"/>
        </w:rPr>
      </w:pPr>
      <w:r w:rsidRPr="00F0265C">
        <w:rPr>
          <w:b/>
          <w:bCs/>
          <w:sz w:val="24"/>
          <w:szCs w:val="24"/>
        </w:rPr>
        <w:t>A630113 IZVRŠAVANJE KAZNE ZATVORA, MJERE PRITVORA I ODGOJNE MJERE (IZ EVIDENCIJSKIH PRIHODA)</w:t>
      </w:r>
    </w:p>
    <w:p w14:paraId="7685F828" w14:textId="0C8E0654" w:rsidR="006F1566" w:rsidRPr="00C41928" w:rsidRDefault="006F1566" w:rsidP="006F1566">
      <w:pPr>
        <w:rPr>
          <w:szCs w:val="22"/>
        </w:rPr>
      </w:pP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460"/>
        <w:gridCol w:w="1544"/>
        <w:gridCol w:w="1511"/>
        <w:gridCol w:w="1545"/>
        <w:gridCol w:w="1545"/>
        <w:gridCol w:w="1545"/>
        <w:gridCol w:w="1056"/>
      </w:tblGrid>
      <w:tr w:rsidR="00AF626C" w:rsidRPr="00C41928" w14:paraId="3F75000B" w14:textId="77777777" w:rsidTr="006F1566">
        <w:trPr>
          <w:jc w:val="center"/>
        </w:trPr>
        <w:tc>
          <w:tcPr>
            <w:tcW w:w="1460" w:type="dxa"/>
            <w:shd w:val="clear" w:color="auto" w:fill="B5C0D8"/>
          </w:tcPr>
          <w:p w14:paraId="35624460" w14:textId="77777777" w:rsidR="00AF626C" w:rsidRPr="00C41928" w:rsidRDefault="00AF626C" w:rsidP="00AF62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44" w:type="dxa"/>
            <w:shd w:val="clear" w:color="auto" w:fill="B5C0D8"/>
            <w:vAlign w:val="top"/>
          </w:tcPr>
          <w:p w14:paraId="15E5D48B" w14:textId="25663114" w:rsidR="00AF626C" w:rsidRPr="00C41928" w:rsidRDefault="00AF626C" w:rsidP="005C3A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5C3A6C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11" w:type="dxa"/>
            <w:shd w:val="clear" w:color="auto" w:fill="B5C0D8"/>
            <w:vAlign w:val="top"/>
          </w:tcPr>
          <w:p w14:paraId="2D179EC8" w14:textId="277DD67A" w:rsidR="00AF626C" w:rsidRPr="00C41928" w:rsidRDefault="00AF626C" w:rsidP="005C3A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Plan 202</w:t>
            </w:r>
            <w:r w:rsidR="005C3A6C">
              <w:rPr>
                <w:rFonts w:cs="Times New Roman"/>
                <w:sz w:val="22"/>
              </w:rPr>
              <w:t>5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7E3320AA" w14:textId="2228F0E5" w:rsidR="00AF626C" w:rsidRPr="00C41928" w:rsidRDefault="00AF626C" w:rsidP="005C3A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5C3A6C">
              <w:rPr>
                <w:rFonts w:cs="Times New Roman"/>
                <w:b/>
                <w:bCs w:val="0"/>
                <w:sz w:val="22"/>
              </w:rPr>
              <w:t>6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0A791AF0" w14:textId="13A858F5" w:rsidR="00AF626C" w:rsidRPr="00C41928" w:rsidRDefault="00AF626C" w:rsidP="005C3A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5C3A6C">
              <w:rPr>
                <w:rFonts w:cs="Times New Roman"/>
                <w:b/>
                <w:bCs w:val="0"/>
                <w:sz w:val="22"/>
              </w:rPr>
              <w:t>7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45" w:type="dxa"/>
            <w:shd w:val="clear" w:color="auto" w:fill="B5C0D8"/>
            <w:vAlign w:val="top"/>
          </w:tcPr>
          <w:p w14:paraId="630B225B" w14:textId="3224B828" w:rsidR="00AF626C" w:rsidRPr="00C41928" w:rsidRDefault="00AF626C" w:rsidP="005C3A6C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C41928">
              <w:rPr>
                <w:rFonts w:cs="Times New Roman"/>
                <w:b/>
                <w:bCs w:val="0"/>
                <w:sz w:val="22"/>
              </w:rPr>
              <w:t>Plan 202</w:t>
            </w:r>
            <w:r w:rsidR="005C3A6C">
              <w:rPr>
                <w:rFonts w:cs="Times New Roman"/>
                <w:b/>
                <w:bCs w:val="0"/>
                <w:sz w:val="22"/>
              </w:rPr>
              <w:t>8</w:t>
            </w:r>
            <w:r w:rsidRPr="00C41928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3D31ED9A" w14:textId="22E910D9" w:rsidR="00AF626C" w:rsidRPr="00C41928" w:rsidRDefault="00AF626C" w:rsidP="005C3A6C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Indeks 202</w:t>
            </w:r>
            <w:r w:rsidR="005C3A6C">
              <w:rPr>
                <w:rFonts w:cs="Times New Roman"/>
                <w:sz w:val="22"/>
              </w:rPr>
              <w:t>6</w:t>
            </w:r>
            <w:r w:rsidRPr="00C41928">
              <w:rPr>
                <w:rFonts w:cs="Times New Roman"/>
                <w:sz w:val="22"/>
              </w:rPr>
              <w:t>/202</w:t>
            </w:r>
            <w:r w:rsidR="005C3A6C">
              <w:rPr>
                <w:rFonts w:cs="Times New Roman"/>
                <w:sz w:val="22"/>
              </w:rPr>
              <w:t>5</w:t>
            </w:r>
          </w:p>
        </w:tc>
      </w:tr>
      <w:tr w:rsidR="005C3A6C" w:rsidRPr="00C41928" w14:paraId="3695D708" w14:textId="77777777" w:rsidTr="006F1566">
        <w:trPr>
          <w:jc w:val="center"/>
        </w:trPr>
        <w:tc>
          <w:tcPr>
            <w:tcW w:w="1460" w:type="dxa"/>
            <w:vAlign w:val="top"/>
          </w:tcPr>
          <w:p w14:paraId="068F6A56" w14:textId="68C430F3" w:rsidR="005C3A6C" w:rsidRPr="00C41928" w:rsidRDefault="005C3A6C" w:rsidP="00F66F5D">
            <w:pPr>
              <w:pStyle w:val="Naslov4"/>
              <w:spacing w:after="0"/>
              <w:jc w:val="center"/>
              <w:outlineLvl w:val="3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44" w:type="dxa"/>
            <w:vAlign w:val="top"/>
          </w:tcPr>
          <w:p w14:paraId="46EF0B88" w14:textId="366B8172" w:rsidR="005C3A6C" w:rsidRPr="00C41928" w:rsidRDefault="005C3A6C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5C3A6C">
              <w:rPr>
                <w:sz w:val="22"/>
                <w:szCs w:val="22"/>
              </w:rPr>
              <w:t>355.879,84</w:t>
            </w:r>
            <w:r w:rsidRPr="00126EF3">
              <w:rPr>
                <w:sz w:val="22"/>
                <w:szCs w:val="22"/>
              </w:rPr>
              <w:tab/>
            </w:r>
          </w:p>
        </w:tc>
        <w:tc>
          <w:tcPr>
            <w:tcW w:w="1511" w:type="dxa"/>
            <w:vAlign w:val="top"/>
          </w:tcPr>
          <w:p w14:paraId="5B9A3347" w14:textId="7A95498A" w:rsidR="005C3A6C" w:rsidRPr="00C41928" w:rsidRDefault="005C3A6C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5C3A6C">
              <w:rPr>
                <w:sz w:val="22"/>
                <w:szCs w:val="22"/>
              </w:rPr>
              <w:t>365.899,00</w:t>
            </w:r>
          </w:p>
        </w:tc>
        <w:tc>
          <w:tcPr>
            <w:tcW w:w="1545" w:type="dxa"/>
            <w:vAlign w:val="top"/>
          </w:tcPr>
          <w:p w14:paraId="45AE0096" w14:textId="0EA01D04" w:rsidR="005C3A6C" w:rsidRPr="00C41928" w:rsidRDefault="005C3A6C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AB152B">
              <w:t>347.335,00</w:t>
            </w:r>
          </w:p>
        </w:tc>
        <w:tc>
          <w:tcPr>
            <w:tcW w:w="1545" w:type="dxa"/>
            <w:vAlign w:val="top"/>
          </w:tcPr>
          <w:p w14:paraId="3F595382" w14:textId="3AF72DF2" w:rsidR="005C3A6C" w:rsidRPr="00C41928" w:rsidRDefault="005C3A6C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AB152B">
              <w:t>365.206,00</w:t>
            </w:r>
          </w:p>
        </w:tc>
        <w:tc>
          <w:tcPr>
            <w:tcW w:w="1545" w:type="dxa"/>
            <w:vAlign w:val="top"/>
          </w:tcPr>
          <w:p w14:paraId="60E573F9" w14:textId="21559EE4" w:rsidR="005C3A6C" w:rsidRPr="00C41928" w:rsidRDefault="005C3A6C" w:rsidP="00F66F5D">
            <w:pPr>
              <w:spacing w:after="0"/>
              <w:jc w:val="center"/>
              <w:rPr>
                <w:sz w:val="22"/>
                <w:szCs w:val="22"/>
              </w:rPr>
            </w:pPr>
            <w:r w:rsidRPr="00AB152B">
              <w:t>383.909,00</w:t>
            </w:r>
          </w:p>
        </w:tc>
        <w:tc>
          <w:tcPr>
            <w:tcW w:w="1056" w:type="dxa"/>
            <w:vAlign w:val="top"/>
          </w:tcPr>
          <w:p w14:paraId="5D9EF7D0" w14:textId="5A4CBD81" w:rsidR="005C3A6C" w:rsidRPr="00C41928" w:rsidRDefault="00D203F9" w:rsidP="00D203F9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C3A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67</w:t>
            </w:r>
          </w:p>
        </w:tc>
      </w:tr>
    </w:tbl>
    <w:p w14:paraId="64A60733" w14:textId="4DE83913" w:rsidR="006F1566" w:rsidRPr="00C41928" w:rsidRDefault="006F1566" w:rsidP="006F1566">
      <w:pPr>
        <w:rPr>
          <w:szCs w:val="22"/>
        </w:rPr>
      </w:pPr>
    </w:p>
    <w:p w14:paraId="0B559D05" w14:textId="56A8905E" w:rsidR="003E76DC" w:rsidRDefault="006F1566" w:rsidP="006F1566">
      <w:pPr>
        <w:rPr>
          <w:szCs w:val="22"/>
        </w:rPr>
      </w:pPr>
      <w:r w:rsidRPr="003E76DC">
        <w:rPr>
          <w:i/>
          <w:iCs/>
          <w:szCs w:val="22"/>
        </w:rPr>
        <w:t>Navedena aktivnost obuhvaća sve izvore financiranja (osim izvora 11</w:t>
      </w:r>
      <w:r w:rsidR="00907DE9" w:rsidRPr="003E76DC">
        <w:rPr>
          <w:i/>
          <w:iCs/>
          <w:szCs w:val="22"/>
        </w:rPr>
        <w:t xml:space="preserve"> i 41</w:t>
      </w:r>
      <w:r w:rsidRPr="003E76DC">
        <w:rPr>
          <w:i/>
          <w:iCs/>
          <w:szCs w:val="22"/>
        </w:rPr>
        <w:t>), budući prema Zakonu o proračunu i Uputi Ministarstva financija proizlazi obveza iskazivanja ukupnih prihoda i primitaka iz svih izvora financiranja u državnom proračunu. Na ustanove u sustavu izvršenja sankcija ne odnosi se obveza uplate svih prihoda u državni proračun, već ostvarenje i trošenje vlastitih prihoda iskazuju jednom mjesečno u sustavu državne riznice (evidencijski).</w:t>
      </w:r>
      <w:r w:rsidRPr="00C41928">
        <w:rPr>
          <w:szCs w:val="22"/>
        </w:rPr>
        <w:t xml:space="preserve"> </w:t>
      </w:r>
    </w:p>
    <w:p w14:paraId="1BB73859" w14:textId="5D0A0198" w:rsidR="006B30D5" w:rsidRPr="006B30D5" w:rsidRDefault="006B30D5" w:rsidP="006F1566">
      <w:pPr>
        <w:rPr>
          <w:szCs w:val="22"/>
          <w:u w:val="single"/>
        </w:rPr>
      </w:pPr>
      <w:r w:rsidRPr="006B30D5">
        <w:rPr>
          <w:szCs w:val="22"/>
          <w:u w:val="single"/>
        </w:rPr>
        <w:t>Prihode i rashode obrazložiti po izvorima</w:t>
      </w:r>
    </w:p>
    <w:p w14:paraId="13B47E4C" w14:textId="53752468" w:rsidR="00126EF3" w:rsidRPr="00126EF3" w:rsidRDefault="00126EF3" w:rsidP="00126EF3">
      <w:pPr>
        <w:rPr>
          <w:szCs w:val="22"/>
        </w:rPr>
      </w:pPr>
      <w:r w:rsidRPr="00126EF3">
        <w:rPr>
          <w:szCs w:val="22"/>
        </w:rPr>
        <w:t xml:space="preserve">Ukupni prihodi koji se planiraju ostvariti </w:t>
      </w:r>
      <w:r>
        <w:rPr>
          <w:szCs w:val="22"/>
        </w:rPr>
        <w:t>u 202</w:t>
      </w:r>
      <w:r w:rsidR="00D203F9">
        <w:rPr>
          <w:szCs w:val="22"/>
        </w:rPr>
        <w:t>6</w:t>
      </w:r>
      <w:r>
        <w:rPr>
          <w:szCs w:val="22"/>
        </w:rPr>
        <w:t xml:space="preserve">. g. </w:t>
      </w:r>
      <w:r w:rsidRPr="00126EF3">
        <w:rPr>
          <w:szCs w:val="22"/>
        </w:rPr>
        <w:t xml:space="preserve">iznose </w:t>
      </w:r>
      <w:r w:rsidR="00D203F9" w:rsidRPr="00D203F9">
        <w:rPr>
          <w:szCs w:val="22"/>
        </w:rPr>
        <w:t>347.335,00</w:t>
      </w:r>
      <w:r w:rsidR="00D203F9">
        <w:rPr>
          <w:szCs w:val="22"/>
        </w:rPr>
        <w:t xml:space="preserve">Eur </w:t>
      </w:r>
      <w:r w:rsidRPr="00126EF3">
        <w:rPr>
          <w:szCs w:val="22"/>
        </w:rPr>
        <w:t xml:space="preserve">a sastoje se od </w:t>
      </w:r>
      <w:r w:rsidR="00D203F9">
        <w:rPr>
          <w:szCs w:val="22"/>
        </w:rPr>
        <w:t xml:space="preserve">jednog </w:t>
      </w:r>
      <w:r w:rsidRPr="00126EF3">
        <w:rPr>
          <w:szCs w:val="22"/>
        </w:rPr>
        <w:t>restorana za prehranu službenika,</w:t>
      </w:r>
      <w:r w:rsidR="00D203F9">
        <w:rPr>
          <w:szCs w:val="22"/>
        </w:rPr>
        <w:t xml:space="preserve"> (te su isti smanjeni), </w:t>
      </w:r>
      <w:r w:rsidRPr="00126EF3">
        <w:rPr>
          <w:szCs w:val="22"/>
        </w:rPr>
        <w:t xml:space="preserve">jela po narudžbi za za zatvorenike, usluga sprovođenja zatvorenike, kopiranja, prihodi od otkupa otpada (PVC otpada, te metala), </w:t>
      </w:r>
    </w:p>
    <w:p w14:paraId="0E5DE22F" w14:textId="1ED121D9" w:rsidR="00126EF3" w:rsidRPr="00126EF3" w:rsidRDefault="00126EF3" w:rsidP="00126EF3">
      <w:pPr>
        <w:rPr>
          <w:szCs w:val="22"/>
        </w:rPr>
      </w:pPr>
      <w:r w:rsidRPr="00126EF3">
        <w:rPr>
          <w:szCs w:val="22"/>
        </w:rPr>
        <w:t xml:space="preserve">Ukupni planirani rashodi iznose </w:t>
      </w:r>
      <w:r w:rsidR="00D203F9" w:rsidRPr="00D203F9">
        <w:rPr>
          <w:szCs w:val="22"/>
        </w:rPr>
        <w:t>347.335,00</w:t>
      </w:r>
      <w:r w:rsidRPr="00126EF3">
        <w:rPr>
          <w:szCs w:val="22"/>
        </w:rPr>
        <w:t>Eur</w:t>
      </w:r>
    </w:p>
    <w:p w14:paraId="5AE6392C" w14:textId="2F509B00" w:rsidR="008F7B70" w:rsidRPr="006B30D5" w:rsidRDefault="00126EF3" w:rsidP="00126EF3">
      <w:pPr>
        <w:rPr>
          <w:i/>
          <w:iCs/>
        </w:rPr>
      </w:pPr>
      <w:r w:rsidRPr="00126EF3">
        <w:rPr>
          <w:szCs w:val="22"/>
        </w:rPr>
        <w:t>Planirana sredstva za 202</w:t>
      </w:r>
      <w:r w:rsidR="00D203F9">
        <w:rPr>
          <w:szCs w:val="22"/>
        </w:rPr>
        <w:t>6</w:t>
      </w:r>
      <w:r w:rsidRPr="00126EF3">
        <w:rPr>
          <w:szCs w:val="22"/>
        </w:rPr>
        <w:t xml:space="preserve">. godinu iznose </w:t>
      </w:r>
      <w:r w:rsidR="00D203F9" w:rsidRPr="00D203F9">
        <w:rPr>
          <w:szCs w:val="22"/>
        </w:rPr>
        <w:t>347.335,00</w:t>
      </w:r>
      <w:r w:rsidRPr="00126EF3">
        <w:rPr>
          <w:szCs w:val="22"/>
        </w:rPr>
        <w:t>€ i namijenjena su za pokriće rashoda vezanih uz obavljanje vlastite djelatnosti te za ulaganja u opremu, uređaje i strojeve potrebne za obavljanje vlastite djelatnosti u radionicama kao i za poboljšanje uvjeta za rad zatvorenika. Plan rashoda je uvećan zbog porasta cijena sirovina, materijala, energije, komunalnih usluga, porasta naknada za rad zatvorenika (povećanje osnovice), nužnih ulaganja u opremu, uređaje, strojeve i građevinske objekte radi obavljanja vlastite djelatnosti...</w:t>
      </w:r>
    </w:p>
    <w:p w14:paraId="3F95784B" w14:textId="23465C83" w:rsidR="006F1566" w:rsidRDefault="006F1566" w:rsidP="006F1566">
      <w:pPr>
        <w:rPr>
          <w:szCs w:val="22"/>
        </w:rPr>
      </w:pPr>
    </w:p>
    <w:p w14:paraId="5E3A551B" w14:textId="4C138266" w:rsidR="00126EF3" w:rsidRPr="00126EF3" w:rsidRDefault="00126EF3" w:rsidP="00126EF3">
      <w:pPr>
        <w:rPr>
          <w:szCs w:val="22"/>
        </w:rPr>
      </w:pPr>
      <w:r w:rsidRPr="00126EF3">
        <w:rPr>
          <w:szCs w:val="22"/>
        </w:rPr>
        <w:t>Ukupni prihodi koji se planiraju ostvariti u 202</w:t>
      </w:r>
      <w:r w:rsidR="00D203F9">
        <w:rPr>
          <w:szCs w:val="22"/>
        </w:rPr>
        <w:t>7</w:t>
      </w:r>
      <w:r w:rsidRPr="00126EF3">
        <w:rPr>
          <w:szCs w:val="22"/>
        </w:rPr>
        <w:t xml:space="preserve">. g. iznose </w:t>
      </w:r>
      <w:r w:rsidR="00D203F9" w:rsidRPr="00D203F9">
        <w:rPr>
          <w:szCs w:val="22"/>
        </w:rPr>
        <w:t>365.206,00</w:t>
      </w:r>
      <w:r w:rsidR="00EA1EE2">
        <w:rPr>
          <w:szCs w:val="22"/>
        </w:rPr>
        <w:t>€</w:t>
      </w:r>
      <w:r>
        <w:rPr>
          <w:szCs w:val="22"/>
        </w:rPr>
        <w:t xml:space="preserve"> </w:t>
      </w:r>
      <w:r w:rsidRPr="00126EF3">
        <w:rPr>
          <w:szCs w:val="22"/>
        </w:rPr>
        <w:t xml:space="preserve">a sastoje se od restorana za prehranu službenika, jela po narudžbi za za zatvorenike, usluga sprovođenja zatvorenike, kopiranja, prihodi od otkupa otpada (PVC otpada, te metala), </w:t>
      </w:r>
    </w:p>
    <w:p w14:paraId="7EDFC692" w14:textId="357FCFDF" w:rsidR="00126EF3" w:rsidRPr="00126EF3" w:rsidRDefault="00126EF3" w:rsidP="00126EF3">
      <w:pPr>
        <w:rPr>
          <w:szCs w:val="22"/>
        </w:rPr>
      </w:pPr>
      <w:r w:rsidRPr="00126EF3">
        <w:rPr>
          <w:szCs w:val="22"/>
        </w:rPr>
        <w:t xml:space="preserve">Ukupni planirani rashodi iznose </w:t>
      </w:r>
      <w:r w:rsidR="00D203F9" w:rsidRPr="00D203F9">
        <w:rPr>
          <w:szCs w:val="22"/>
        </w:rPr>
        <w:t>365.206,00</w:t>
      </w:r>
      <w:r w:rsidRPr="00126EF3">
        <w:rPr>
          <w:szCs w:val="22"/>
        </w:rPr>
        <w:t>Eur</w:t>
      </w:r>
    </w:p>
    <w:p w14:paraId="1251282D" w14:textId="0D62D7F3" w:rsidR="00126EF3" w:rsidRDefault="00126EF3" w:rsidP="00126EF3">
      <w:pPr>
        <w:rPr>
          <w:szCs w:val="22"/>
        </w:rPr>
      </w:pPr>
      <w:r w:rsidRPr="00126EF3">
        <w:rPr>
          <w:szCs w:val="22"/>
        </w:rPr>
        <w:t>Planirana sredstva za 202</w:t>
      </w:r>
      <w:r w:rsidR="00D203F9">
        <w:rPr>
          <w:szCs w:val="22"/>
        </w:rPr>
        <w:t>7</w:t>
      </w:r>
      <w:r w:rsidRPr="00126EF3">
        <w:rPr>
          <w:szCs w:val="22"/>
        </w:rPr>
        <w:t xml:space="preserve">. godinu iznose </w:t>
      </w:r>
      <w:r w:rsidR="00D203F9" w:rsidRPr="00D203F9">
        <w:rPr>
          <w:szCs w:val="22"/>
        </w:rPr>
        <w:t>365.206,00</w:t>
      </w:r>
      <w:r w:rsidRPr="00126EF3">
        <w:rPr>
          <w:szCs w:val="22"/>
        </w:rPr>
        <w:t xml:space="preserve">€ i namijenjena su za pokriće rashoda vezanih uz obavljanje vlastite djelatnosti te za ulaganja u opremu, uređaje i strojeve potrebne za obavljanje </w:t>
      </w:r>
      <w:r w:rsidRPr="00126EF3">
        <w:rPr>
          <w:szCs w:val="22"/>
        </w:rPr>
        <w:lastRenderedPageBreak/>
        <w:t>vlastite djelatnosti u radionicama kao i za poboljšanje uvjeta za rad zatvorenika. Plan rashoda je uvećan zbog porasta cijena sirovina, materijala, energije, komunalnih usluga, porasta naknada za rad zatvorenika (povećanje osnovice), nužnih ulaganja u opremu, uređaje, strojeve i građevinske objekte radi obavljanja vlastite djelatnosti...</w:t>
      </w:r>
    </w:p>
    <w:p w14:paraId="044CDF92" w14:textId="77777777" w:rsidR="00126EF3" w:rsidRDefault="00126EF3" w:rsidP="00126EF3">
      <w:pPr>
        <w:rPr>
          <w:szCs w:val="22"/>
        </w:rPr>
      </w:pPr>
    </w:p>
    <w:p w14:paraId="1D94E9EE" w14:textId="10374BB0" w:rsidR="00126EF3" w:rsidRPr="00126EF3" w:rsidRDefault="00126EF3" w:rsidP="00126EF3">
      <w:pPr>
        <w:rPr>
          <w:szCs w:val="22"/>
        </w:rPr>
      </w:pPr>
      <w:r w:rsidRPr="00126EF3">
        <w:rPr>
          <w:szCs w:val="22"/>
        </w:rPr>
        <w:t>Ukupni prihodi koji se planiraju ostvariti u 202</w:t>
      </w:r>
      <w:r w:rsidR="00D203F9">
        <w:rPr>
          <w:szCs w:val="22"/>
        </w:rPr>
        <w:t>8</w:t>
      </w:r>
      <w:r w:rsidRPr="00126EF3">
        <w:rPr>
          <w:szCs w:val="22"/>
        </w:rPr>
        <w:t xml:space="preserve">. g. iznose </w:t>
      </w:r>
      <w:r w:rsidR="00D203F9" w:rsidRPr="00D203F9">
        <w:rPr>
          <w:szCs w:val="22"/>
        </w:rPr>
        <w:t>383.909,00</w:t>
      </w:r>
      <w:r w:rsidR="00EA1EE2">
        <w:rPr>
          <w:szCs w:val="22"/>
        </w:rPr>
        <w:t xml:space="preserve">€ </w:t>
      </w:r>
      <w:r w:rsidRPr="00126EF3">
        <w:rPr>
          <w:szCs w:val="22"/>
        </w:rPr>
        <w:t xml:space="preserve">a sastoje se od restorana za prehranu službenika, jela po narudžbi za za zatvorenike, usluga sprovođenja zatvorenike, kopiranja, prihodi od otkupa otpada (PVC otpada, te metala), </w:t>
      </w:r>
    </w:p>
    <w:p w14:paraId="74DF11B2" w14:textId="4EBC9C43" w:rsidR="00126EF3" w:rsidRPr="00126EF3" w:rsidRDefault="00126EF3" w:rsidP="00126EF3">
      <w:pPr>
        <w:rPr>
          <w:szCs w:val="22"/>
        </w:rPr>
      </w:pPr>
      <w:r w:rsidRPr="00126EF3">
        <w:rPr>
          <w:szCs w:val="22"/>
        </w:rPr>
        <w:t xml:space="preserve">Ukupni planirani rashodi iznose </w:t>
      </w:r>
      <w:r w:rsidR="00D203F9" w:rsidRPr="00D203F9">
        <w:rPr>
          <w:szCs w:val="22"/>
        </w:rPr>
        <w:t>383.909,00</w:t>
      </w:r>
      <w:r w:rsidRPr="00126EF3">
        <w:rPr>
          <w:szCs w:val="22"/>
        </w:rPr>
        <w:t>Eur</w:t>
      </w:r>
    </w:p>
    <w:p w14:paraId="142987EF" w14:textId="4F9C1FF5" w:rsidR="00126EF3" w:rsidRPr="00C41928" w:rsidRDefault="00126EF3" w:rsidP="00126EF3">
      <w:pPr>
        <w:rPr>
          <w:szCs w:val="22"/>
        </w:rPr>
      </w:pPr>
      <w:r w:rsidRPr="00126EF3">
        <w:rPr>
          <w:szCs w:val="22"/>
        </w:rPr>
        <w:t>Planirana sredstva za 202</w:t>
      </w:r>
      <w:r w:rsidR="00D203F9">
        <w:rPr>
          <w:szCs w:val="22"/>
        </w:rPr>
        <w:t>8</w:t>
      </w:r>
      <w:r w:rsidRPr="00126EF3">
        <w:rPr>
          <w:szCs w:val="22"/>
        </w:rPr>
        <w:t xml:space="preserve">. godinu iznose </w:t>
      </w:r>
      <w:r w:rsidR="00D203F9" w:rsidRPr="00D203F9">
        <w:rPr>
          <w:szCs w:val="22"/>
        </w:rPr>
        <w:t>383.909,00</w:t>
      </w:r>
      <w:r w:rsidRPr="00126EF3">
        <w:rPr>
          <w:szCs w:val="22"/>
        </w:rPr>
        <w:t>€ i namijenjena su za pokriće rashoda vezanih uz obavljanje vlastite djelatnosti te za ulaganja u opremu, uređaje i strojeve potrebne za obavljanje vlastite djelatnosti u radionicama kao i za poboljšanje uvjeta za rad zatvorenika. Plan rashoda je uvećan zbog porasta cijena sirovina, materijala, energije, komunalnih usluga, porasta naknada za rad zatvorenika (povećanje osnovice), nužnih ulaganja u opremu, uređaje, strojeve i građevinske objekte radi obavljanja vlastite djelatnosti...</w:t>
      </w:r>
      <w:r>
        <w:rPr>
          <w:szCs w:val="22"/>
        </w:rPr>
        <w:t xml:space="preserve"> </w:t>
      </w:r>
    </w:p>
    <w:sectPr w:rsidR="00126EF3" w:rsidRPr="00C4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61A1"/>
    <w:multiLevelType w:val="hybridMultilevel"/>
    <w:tmpl w:val="543CFC40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47DA8"/>
    <w:multiLevelType w:val="hybridMultilevel"/>
    <w:tmpl w:val="BE9C1B10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F3552"/>
    <w:multiLevelType w:val="hybridMultilevel"/>
    <w:tmpl w:val="14AA065C"/>
    <w:lvl w:ilvl="0" w:tplc="02A0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FF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DA"/>
    <w:rsid w:val="000208AF"/>
    <w:rsid w:val="00082BE5"/>
    <w:rsid w:val="000A2A30"/>
    <w:rsid w:val="000A4D6A"/>
    <w:rsid w:val="000B1CBD"/>
    <w:rsid w:val="000F7AF5"/>
    <w:rsid w:val="00102F7C"/>
    <w:rsid w:val="00105318"/>
    <w:rsid w:val="001247E6"/>
    <w:rsid w:val="00125808"/>
    <w:rsid w:val="00126EF3"/>
    <w:rsid w:val="00127057"/>
    <w:rsid w:val="001C051D"/>
    <w:rsid w:val="001C06AC"/>
    <w:rsid w:val="001E76CC"/>
    <w:rsid w:val="00203EDE"/>
    <w:rsid w:val="00245BD6"/>
    <w:rsid w:val="00246D08"/>
    <w:rsid w:val="002671F3"/>
    <w:rsid w:val="002C2C31"/>
    <w:rsid w:val="002E19EB"/>
    <w:rsid w:val="002E2F0D"/>
    <w:rsid w:val="002E40C8"/>
    <w:rsid w:val="002F26AE"/>
    <w:rsid w:val="00364B51"/>
    <w:rsid w:val="003666A2"/>
    <w:rsid w:val="003E5E94"/>
    <w:rsid w:val="003E76DC"/>
    <w:rsid w:val="003F65D4"/>
    <w:rsid w:val="00420ACA"/>
    <w:rsid w:val="00423984"/>
    <w:rsid w:val="00447C90"/>
    <w:rsid w:val="00477C4F"/>
    <w:rsid w:val="004A5EAF"/>
    <w:rsid w:val="004B3431"/>
    <w:rsid w:val="004F0CE3"/>
    <w:rsid w:val="0052544D"/>
    <w:rsid w:val="0053119B"/>
    <w:rsid w:val="005473BC"/>
    <w:rsid w:val="00562D8E"/>
    <w:rsid w:val="005B3275"/>
    <w:rsid w:val="005C3A6C"/>
    <w:rsid w:val="005D412F"/>
    <w:rsid w:val="005E4496"/>
    <w:rsid w:val="005E7265"/>
    <w:rsid w:val="005F294D"/>
    <w:rsid w:val="0061283E"/>
    <w:rsid w:val="00626790"/>
    <w:rsid w:val="006358F5"/>
    <w:rsid w:val="00642B64"/>
    <w:rsid w:val="00682EA5"/>
    <w:rsid w:val="00685702"/>
    <w:rsid w:val="006B30D5"/>
    <w:rsid w:val="006F1566"/>
    <w:rsid w:val="006F5BFA"/>
    <w:rsid w:val="00702E47"/>
    <w:rsid w:val="00715421"/>
    <w:rsid w:val="00730819"/>
    <w:rsid w:val="00747AE5"/>
    <w:rsid w:val="007751BE"/>
    <w:rsid w:val="00780A30"/>
    <w:rsid w:val="00787988"/>
    <w:rsid w:val="0079156F"/>
    <w:rsid w:val="007B2A73"/>
    <w:rsid w:val="007B770D"/>
    <w:rsid w:val="007C25AF"/>
    <w:rsid w:val="007D4E0C"/>
    <w:rsid w:val="00802E9F"/>
    <w:rsid w:val="00846638"/>
    <w:rsid w:val="0085497A"/>
    <w:rsid w:val="00883561"/>
    <w:rsid w:val="008B68BC"/>
    <w:rsid w:val="008D620A"/>
    <w:rsid w:val="008E11DA"/>
    <w:rsid w:val="008F1913"/>
    <w:rsid w:val="008F4791"/>
    <w:rsid w:val="008F7B70"/>
    <w:rsid w:val="00907DE9"/>
    <w:rsid w:val="00944E93"/>
    <w:rsid w:val="00946E6E"/>
    <w:rsid w:val="00961E62"/>
    <w:rsid w:val="00983755"/>
    <w:rsid w:val="0098542F"/>
    <w:rsid w:val="00A52EED"/>
    <w:rsid w:val="00A56673"/>
    <w:rsid w:val="00A647C0"/>
    <w:rsid w:val="00A652AD"/>
    <w:rsid w:val="00A82A49"/>
    <w:rsid w:val="00A92045"/>
    <w:rsid w:val="00AB18CD"/>
    <w:rsid w:val="00AF626C"/>
    <w:rsid w:val="00B141F6"/>
    <w:rsid w:val="00B233FC"/>
    <w:rsid w:val="00B34268"/>
    <w:rsid w:val="00B555F1"/>
    <w:rsid w:val="00B5787C"/>
    <w:rsid w:val="00B71F85"/>
    <w:rsid w:val="00B72BF0"/>
    <w:rsid w:val="00B837A5"/>
    <w:rsid w:val="00B8661F"/>
    <w:rsid w:val="00BA0465"/>
    <w:rsid w:val="00BA6909"/>
    <w:rsid w:val="00BE1188"/>
    <w:rsid w:val="00C053D7"/>
    <w:rsid w:val="00C333F1"/>
    <w:rsid w:val="00C40668"/>
    <w:rsid w:val="00C41928"/>
    <w:rsid w:val="00C76424"/>
    <w:rsid w:val="00C8380E"/>
    <w:rsid w:val="00C878A3"/>
    <w:rsid w:val="00CA16CE"/>
    <w:rsid w:val="00CC1AB4"/>
    <w:rsid w:val="00CC530A"/>
    <w:rsid w:val="00D203F9"/>
    <w:rsid w:val="00D21F9D"/>
    <w:rsid w:val="00D27D48"/>
    <w:rsid w:val="00D339C7"/>
    <w:rsid w:val="00D52131"/>
    <w:rsid w:val="00D52174"/>
    <w:rsid w:val="00D67468"/>
    <w:rsid w:val="00D82261"/>
    <w:rsid w:val="00D8378D"/>
    <w:rsid w:val="00D97DFF"/>
    <w:rsid w:val="00D97E9A"/>
    <w:rsid w:val="00DA0242"/>
    <w:rsid w:val="00DA76FE"/>
    <w:rsid w:val="00DF7781"/>
    <w:rsid w:val="00E105E6"/>
    <w:rsid w:val="00E35CEB"/>
    <w:rsid w:val="00E37522"/>
    <w:rsid w:val="00E679A5"/>
    <w:rsid w:val="00E8270E"/>
    <w:rsid w:val="00EA1EE2"/>
    <w:rsid w:val="00ED3662"/>
    <w:rsid w:val="00EE6B33"/>
    <w:rsid w:val="00F0265C"/>
    <w:rsid w:val="00F5287C"/>
    <w:rsid w:val="00F52A12"/>
    <w:rsid w:val="00F82283"/>
    <w:rsid w:val="00FB3550"/>
    <w:rsid w:val="00FC57A5"/>
    <w:rsid w:val="00FC6664"/>
    <w:rsid w:val="00FD2A0E"/>
    <w:rsid w:val="00FD7CB2"/>
    <w:rsid w:val="00FF059C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A5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6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46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4">
    <w:name w:val="heading 4"/>
    <w:basedOn w:val="Normal"/>
    <w:next w:val="Normal"/>
    <w:link w:val="Naslov4Char"/>
    <w:qFormat/>
    <w:rsid w:val="008E11D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8E11DA"/>
    <w:pPr>
      <w:keepNext/>
      <w:keepLines/>
      <w:outlineLvl w:val="7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8E11D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8Char">
    <w:name w:val="Naslov 8 Char"/>
    <w:basedOn w:val="Zadanifontodlomka"/>
    <w:link w:val="Naslov8"/>
    <w:uiPriority w:val="9"/>
    <w:rsid w:val="008E11DA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8E11DA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8E11DA"/>
  </w:style>
  <w:style w:type="table" w:customStyle="1" w:styleId="StilTablice">
    <w:name w:val="StilTablice"/>
    <w:basedOn w:val="Obinatablica"/>
    <w:uiPriority w:val="99"/>
    <w:rsid w:val="008E11D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Referencakomentara">
    <w:name w:val="annotation reference"/>
    <w:basedOn w:val="Zadanifontodlomka"/>
    <w:uiPriority w:val="99"/>
    <w:semiHidden/>
    <w:unhideWhenUsed/>
    <w:rsid w:val="008E11D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E11DA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E11DA"/>
    <w:rPr>
      <w:rFonts w:ascii="Times New Roman" w:eastAsia="Times New Roman" w:hAnsi="Times New Roman" w:cs="Times New Roman"/>
      <w:sz w:val="20"/>
      <w:szCs w:val="20"/>
      <w:lang w:val="sl-SI"/>
    </w:rPr>
  </w:style>
  <w:style w:type="paragraph" w:styleId="Odlomakpopisa">
    <w:name w:val="List Paragraph"/>
    <w:basedOn w:val="Normal"/>
    <w:uiPriority w:val="34"/>
    <w:qFormat/>
    <w:rsid w:val="008E11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E726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7265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Barišić</dc:creator>
  <cp:lastModifiedBy>Hrvoje Jagunić</cp:lastModifiedBy>
  <cp:revision>3</cp:revision>
  <cp:lastPrinted>2024-09-26T12:45:00Z</cp:lastPrinted>
  <dcterms:created xsi:type="dcterms:W3CDTF">2025-12-12T11:06:00Z</dcterms:created>
  <dcterms:modified xsi:type="dcterms:W3CDTF">2025-12-19T14:53:00Z</dcterms:modified>
</cp:coreProperties>
</file>